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F890D" w14:textId="77777777" w:rsidR="0047040E" w:rsidRPr="00432FFB" w:rsidRDefault="00432FFB" w:rsidP="0047040E">
      <w:pPr>
        <w:jc w:val="center"/>
        <w:rPr>
          <w:rFonts w:asciiTheme="majorHAnsi" w:eastAsia="Calibri" w:hAnsiTheme="majorHAnsi" w:cstheme="majorHAnsi"/>
          <w:bCs/>
          <w:sz w:val="24"/>
          <w:szCs w:val="24"/>
        </w:rPr>
      </w:pPr>
      <w:bookmarkStart w:id="0" w:name="_GoBack"/>
      <w:bookmarkEnd w:id="0"/>
      <w:r w:rsidRPr="00432FFB">
        <w:rPr>
          <w:rFonts w:asciiTheme="majorHAnsi" w:eastAsia="Calibri" w:hAnsiTheme="majorHAnsi" w:cstheme="majorHAnsi"/>
          <w:bCs/>
          <w:noProof/>
          <w:sz w:val="24"/>
          <w:szCs w:val="24"/>
        </w:rPr>
        <w:drawing>
          <wp:anchor distT="0" distB="0" distL="114300" distR="114300" simplePos="0" relativeHeight="251660288" behindDoc="0" locked="0" layoutInCell="1" allowOverlap="1" wp14:anchorId="3B7A7CEF" wp14:editId="6517B95C">
            <wp:simplePos x="0" y="0"/>
            <wp:positionH relativeFrom="margin">
              <wp:align>center</wp:align>
            </wp:positionH>
            <wp:positionV relativeFrom="paragraph">
              <wp:posOffset>0</wp:posOffset>
            </wp:positionV>
            <wp:extent cx="1748155" cy="899160"/>
            <wp:effectExtent l="0" t="0" r="0" b="0"/>
            <wp:wrapTopAndBottom/>
            <wp:docPr id="3" name="Picture 3" descr="C:\Users\Adam\Downloads\Sawiris_Foundat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ownloads\Sawiris_Foundation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15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40E" w:rsidRPr="00432FFB">
        <w:rPr>
          <w:rFonts w:asciiTheme="majorHAnsi" w:eastAsia="Calibri" w:hAnsiTheme="majorHAnsi" w:cstheme="majorHAnsi"/>
          <w:bCs/>
          <w:sz w:val="24"/>
          <w:szCs w:val="24"/>
        </w:rPr>
        <w:tab/>
      </w:r>
    </w:p>
    <w:p w14:paraId="19597F48" w14:textId="77777777" w:rsidR="0047040E" w:rsidRPr="00CA33DE" w:rsidRDefault="0047040E" w:rsidP="0047040E">
      <w:pPr>
        <w:jc w:val="center"/>
        <w:rPr>
          <w:rFonts w:asciiTheme="majorHAnsi" w:hAnsiTheme="majorHAnsi" w:cstheme="majorHAnsi"/>
          <w:b/>
          <w:sz w:val="24"/>
          <w:szCs w:val="24"/>
        </w:rPr>
      </w:pPr>
      <w:r w:rsidRPr="00CA33DE">
        <w:rPr>
          <w:rFonts w:asciiTheme="majorHAnsi" w:eastAsia="Calibri" w:hAnsiTheme="majorHAnsi" w:cstheme="majorHAnsi"/>
          <w:b/>
          <w:sz w:val="24"/>
          <w:szCs w:val="24"/>
          <w:u w:val="single"/>
        </w:rPr>
        <w:t>Improving Training for Youth Unemployment in Egypt</w:t>
      </w:r>
    </w:p>
    <w:p w14:paraId="1974B28B" w14:textId="2D02D252" w:rsidR="0047040E" w:rsidRPr="00CA33DE" w:rsidRDefault="0047040E" w:rsidP="0047040E">
      <w:pPr>
        <w:jc w:val="center"/>
        <w:rPr>
          <w:rFonts w:asciiTheme="majorHAnsi" w:eastAsia="Calibri" w:hAnsiTheme="majorHAnsi" w:cstheme="majorHAnsi"/>
          <w:b/>
          <w:sz w:val="24"/>
          <w:szCs w:val="24"/>
          <w:u w:val="single"/>
        </w:rPr>
      </w:pPr>
      <w:r w:rsidRPr="00CA33DE">
        <w:rPr>
          <w:rFonts w:asciiTheme="majorHAnsi" w:eastAsia="Calibri" w:hAnsiTheme="majorHAnsi" w:cstheme="majorHAnsi"/>
          <w:b/>
          <w:sz w:val="24"/>
          <w:szCs w:val="24"/>
          <w:u w:val="single"/>
        </w:rPr>
        <w:t>Request for Proposals</w:t>
      </w:r>
    </w:p>
    <w:p w14:paraId="604B4F35" w14:textId="77777777" w:rsidR="00DB015B" w:rsidRPr="00265B85" w:rsidRDefault="00DB015B" w:rsidP="0047040E">
      <w:pPr>
        <w:jc w:val="center"/>
        <w:rPr>
          <w:rFonts w:asciiTheme="majorHAnsi" w:hAnsiTheme="majorHAnsi" w:cstheme="majorHAnsi"/>
          <w:b/>
          <w:sz w:val="28"/>
          <w:szCs w:val="28"/>
        </w:rPr>
      </w:pPr>
    </w:p>
    <w:p w14:paraId="2CF2399E" w14:textId="77777777" w:rsidR="00C152F7" w:rsidRPr="00432FFB" w:rsidRDefault="00C152F7">
      <w:pPr>
        <w:rPr>
          <w:rFonts w:asciiTheme="majorHAnsi" w:hAnsiTheme="majorHAnsi" w:cstheme="majorHAnsi"/>
          <w:bCs/>
          <w:sz w:val="24"/>
          <w:szCs w:val="24"/>
        </w:rPr>
      </w:pPr>
    </w:p>
    <w:p w14:paraId="639921F0" w14:textId="77777777" w:rsidR="008031CD" w:rsidRPr="00CA33DE" w:rsidRDefault="008031CD" w:rsidP="00CA33DE">
      <w:pPr>
        <w:rPr>
          <w:rFonts w:asciiTheme="majorHAnsi" w:eastAsia="Calibri" w:hAnsiTheme="majorHAnsi" w:cstheme="majorHAnsi"/>
          <w:b/>
          <w:sz w:val="24"/>
          <w:szCs w:val="24"/>
          <w:u w:val="single"/>
        </w:rPr>
      </w:pPr>
      <w:r w:rsidRPr="00CA33DE">
        <w:rPr>
          <w:rFonts w:asciiTheme="majorHAnsi" w:eastAsia="Calibri" w:hAnsiTheme="majorHAnsi" w:cstheme="majorHAnsi"/>
          <w:b/>
          <w:sz w:val="24"/>
          <w:szCs w:val="24"/>
          <w:u w:val="single"/>
        </w:rPr>
        <w:t xml:space="preserve">The purpose </w:t>
      </w:r>
      <w:r w:rsidR="00EB6EBD" w:rsidRPr="00CA33DE">
        <w:rPr>
          <w:rFonts w:asciiTheme="majorHAnsi" w:eastAsia="Calibri" w:hAnsiTheme="majorHAnsi" w:cstheme="majorHAnsi"/>
          <w:b/>
          <w:sz w:val="24"/>
          <w:szCs w:val="24"/>
          <w:u w:val="single"/>
        </w:rPr>
        <w:t>of the mission</w:t>
      </w:r>
    </w:p>
    <w:p w14:paraId="04B7CF3B" w14:textId="0F3EA32F" w:rsidR="008031CD" w:rsidRPr="00265B85" w:rsidRDefault="008031CD" w:rsidP="00592494">
      <w:pPr>
        <w:spacing w:after="244"/>
        <w:rPr>
          <w:rFonts w:asciiTheme="majorHAnsi" w:hAnsiTheme="majorHAnsi" w:cstheme="majorHAnsi"/>
          <w:bCs/>
          <w:sz w:val="24"/>
          <w:szCs w:val="24"/>
        </w:rPr>
      </w:pPr>
      <w:r w:rsidRPr="00265B85">
        <w:rPr>
          <w:rFonts w:asciiTheme="majorHAnsi" w:hAnsiTheme="majorHAnsi" w:cstheme="majorHAnsi"/>
          <w:bCs/>
          <w:sz w:val="24"/>
          <w:szCs w:val="24"/>
        </w:rPr>
        <w:t>SFS</w:t>
      </w:r>
      <w:r w:rsidR="0017537D" w:rsidRPr="00265B85">
        <w:rPr>
          <w:rFonts w:asciiTheme="majorHAnsi" w:hAnsiTheme="majorHAnsi" w:cstheme="majorHAnsi"/>
          <w:bCs/>
          <w:sz w:val="24"/>
          <w:szCs w:val="24"/>
        </w:rPr>
        <w:t>D</w:t>
      </w:r>
      <w:r w:rsidRPr="00265B85">
        <w:rPr>
          <w:rFonts w:asciiTheme="majorHAnsi" w:hAnsiTheme="majorHAnsi" w:cstheme="majorHAnsi"/>
          <w:bCs/>
          <w:sz w:val="24"/>
          <w:szCs w:val="24"/>
        </w:rPr>
        <w:t xml:space="preserve"> will select a consulting firm </w:t>
      </w:r>
      <w:r w:rsidR="00592494" w:rsidRPr="00265B85">
        <w:rPr>
          <w:rFonts w:asciiTheme="majorHAnsi" w:hAnsiTheme="majorHAnsi" w:cstheme="majorHAnsi"/>
          <w:bCs/>
          <w:sz w:val="24"/>
          <w:szCs w:val="24"/>
        </w:rPr>
        <w:t xml:space="preserve">to provide </w:t>
      </w:r>
      <w:r w:rsidRPr="00265B85">
        <w:rPr>
          <w:rFonts w:asciiTheme="majorHAnsi" w:hAnsiTheme="majorHAnsi" w:cstheme="majorHAnsi"/>
          <w:bCs/>
          <w:sz w:val="24"/>
          <w:szCs w:val="24"/>
        </w:rPr>
        <w:t xml:space="preserve">services in data collection </w:t>
      </w:r>
      <w:r w:rsidR="00592494" w:rsidRPr="00265B85">
        <w:rPr>
          <w:rFonts w:asciiTheme="majorHAnsi" w:hAnsiTheme="majorHAnsi" w:cstheme="majorHAnsi"/>
          <w:bCs/>
          <w:sz w:val="24"/>
          <w:szCs w:val="24"/>
        </w:rPr>
        <w:t>as part of conducting</w:t>
      </w:r>
      <w:r w:rsidRPr="00265B85">
        <w:rPr>
          <w:rFonts w:asciiTheme="majorHAnsi" w:hAnsiTheme="majorHAnsi" w:cstheme="majorHAnsi"/>
          <w:bCs/>
          <w:sz w:val="24"/>
          <w:szCs w:val="24"/>
        </w:rPr>
        <w:t xml:space="preserve"> RCT experiments. The consulting firm</w:t>
      </w:r>
      <w:r w:rsidR="00626EB1" w:rsidRPr="00265B85">
        <w:rPr>
          <w:rFonts w:asciiTheme="majorHAnsi" w:hAnsiTheme="majorHAnsi" w:cstheme="majorHAnsi"/>
          <w:bCs/>
          <w:sz w:val="24"/>
          <w:szCs w:val="24"/>
        </w:rPr>
        <w:t>'</w:t>
      </w:r>
      <w:r w:rsidRPr="00265B85">
        <w:rPr>
          <w:rFonts w:asciiTheme="majorHAnsi" w:hAnsiTheme="majorHAnsi" w:cstheme="majorHAnsi"/>
          <w:bCs/>
          <w:sz w:val="24"/>
          <w:szCs w:val="24"/>
        </w:rPr>
        <w:t xml:space="preserve">s primary role is to assist the researchers with the data collection. </w:t>
      </w:r>
    </w:p>
    <w:p w14:paraId="277E405B" w14:textId="7BA96736" w:rsidR="00096760" w:rsidRDefault="0017537D" w:rsidP="00096760">
      <w:pPr>
        <w:rPr>
          <w:rFonts w:asciiTheme="majorHAnsi" w:eastAsia="Calibri" w:hAnsiTheme="majorHAnsi" w:cstheme="majorHAnsi"/>
          <w:bCs/>
          <w:sz w:val="24"/>
          <w:szCs w:val="24"/>
          <w:highlight w:val="white"/>
        </w:rPr>
      </w:pPr>
      <w:r w:rsidRPr="008031CD">
        <w:rPr>
          <w:rFonts w:asciiTheme="majorHAnsi" w:eastAsia="Calibri" w:hAnsiTheme="majorHAnsi" w:cstheme="majorHAnsi"/>
          <w:b/>
          <w:sz w:val="24"/>
          <w:szCs w:val="24"/>
          <w:highlight w:val="white"/>
          <w:u w:val="single"/>
        </w:rPr>
        <w:t>Sawiris Foundation for Social Development (SFSD)</w:t>
      </w:r>
    </w:p>
    <w:p w14:paraId="2BB1687C" w14:textId="32FB746A" w:rsidR="00DB015B" w:rsidRDefault="00DB015B" w:rsidP="00096760">
      <w:pPr>
        <w:jc w:val="both"/>
        <w:rPr>
          <w:rFonts w:asciiTheme="majorHAnsi" w:eastAsia="Calibri" w:hAnsiTheme="majorHAnsi" w:cstheme="majorHAnsi"/>
          <w:bCs/>
          <w:sz w:val="24"/>
          <w:szCs w:val="24"/>
        </w:rPr>
      </w:pPr>
      <w:r>
        <w:rPr>
          <w:rFonts w:asciiTheme="majorHAnsi" w:eastAsia="Calibri" w:hAnsiTheme="majorHAnsi" w:cstheme="majorHAnsi"/>
          <w:bCs/>
          <w:sz w:val="24"/>
          <w:szCs w:val="24"/>
          <w:highlight w:val="white"/>
        </w:rPr>
        <w:t xml:space="preserve">SFSD was </w:t>
      </w:r>
      <w:r w:rsidR="0017537D" w:rsidRPr="00432FFB">
        <w:rPr>
          <w:rFonts w:asciiTheme="majorHAnsi" w:eastAsia="Calibri" w:hAnsiTheme="majorHAnsi" w:cstheme="majorHAnsi"/>
          <w:bCs/>
          <w:sz w:val="24"/>
          <w:szCs w:val="24"/>
          <w:highlight w:val="white"/>
        </w:rPr>
        <w:t xml:space="preserve">established in 2001 with an endowment from the Sawiris Family as one of </w:t>
      </w:r>
      <w:r w:rsidR="00626EB1">
        <w:rPr>
          <w:rFonts w:asciiTheme="majorHAnsi" w:eastAsia="Calibri" w:hAnsiTheme="majorHAnsi" w:cstheme="majorHAnsi"/>
          <w:bCs/>
          <w:sz w:val="24"/>
          <w:szCs w:val="24"/>
          <w:highlight w:val="white"/>
        </w:rPr>
        <w:t>Egypt's first national donor foundations</w:t>
      </w:r>
      <w:r w:rsidR="0017537D" w:rsidRPr="00432FFB">
        <w:rPr>
          <w:rFonts w:asciiTheme="majorHAnsi" w:eastAsia="Calibri" w:hAnsiTheme="majorHAnsi" w:cstheme="majorHAnsi"/>
          <w:bCs/>
          <w:sz w:val="24"/>
          <w:szCs w:val="24"/>
          <w:highlight w:val="white"/>
        </w:rPr>
        <w:t xml:space="preserve">. Since its establishment, SFSD </w:t>
      </w:r>
      <w:r w:rsidR="00626EB1">
        <w:rPr>
          <w:rFonts w:asciiTheme="majorHAnsi" w:eastAsia="Calibri" w:hAnsiTheme="majorHAnsi" w:cstheme="majorHAnsi"/>
          <w:bCs/>
          <w:sz w:val="24"/>
          <w:szCs w:val="24"/>
          <w:highlight w:val="white"/>
        </w:rPr>
        <w:t xml:space="preserve">has </w:t>
      </w:r>
      <w:r w:rsidR="0017537D" w:rsidRPr="00432FFB">
        <w:rPr>
          <w:rFonts w:asciiTheme="majorHAnsi" w:eastAsia="Calibri" w:hAnsiTheme="majorHAnsi" w:cstheme="majorHAnsi"/>
          <w:bCs/>
          <w:sz w:val="24"/>
          <w:szCs w:val="24"/>
          <w:highlight w:val="white"/>
        </w:rPr>
        <w:t>focused on addressing the most pressing issues facing the most marginalized Egyptians</w:t>
      </w:r>
      <w:r w:rsidR="00626EB1">
        <w:rPr>
          <w:rFonts w:asciiTheme="majorHAnsi" w:eastAsia="Calibri" w:hAnsiTheme="majorHAnsi" w:cstheme="majorHAnsi"/>
          <w:bCs/>
          <w:sz w:val="24"/>
          <w:szCs w:val="24"/>
          <w:highlight w:val="white"/>
        </w:rPr>
        <w:t>:</w:t>
      </w:r>
      <w:r w:rsidR="0017537D" w:rsidRPr="00432FFB">
        <w:rPr>
          <w:rFonts w:asciiTheme="majorHAnsi" w:eastAsia="Calibri" w:hAnsiTheme="majorHAnsi" w:cstheme="majorHAnsi"/>
          <w:bCs/>
          <w:sz w:val="24"/>
          <w:szCs w:val="24"/>
          <w:highlight w:val="white"/>
        </w:rPr>
        <w:t xml:space="preserve"> poverty, unemployment, provision of health services, and little access to quality education. Over the past 18 years, SFSD has succeeded in funding and delivering programs aimed at achieving comprehensive and sustainable development in partnership with the governmental and private sectors</w:t>
      </w:r>
      <w:r w:rsidR="00626EB1">
        <w:rPr>
          <w:rFonts w:asciiTheme="majorHAnsi" w:eastAsia="Calibri" w:hAnsiTheme="majorHAnsi" w:cstheme="majorHAnsi"/>
          <w:bCs/>
          <w:sz w:val="24"/>
          <w:szCs w:val="24"/>
          <w:highlight w:val="white"/>
        </w:rPr>
        <w:t xml:space="preserve"> and</w:t>
      </w:r>
      <w:r w:rsidR="0017537D" w:rsidRPr="00432FFB">
        <w:rPr>
          <w:rFonts w:asciiTheme="majorHAnsi" w:eastAsia="Calibri" w:hAnsiTheme="majorHAnsi" w:cstheme="majorHAnsi"/>
          <w:bCs/>
          <w:sz w:val="24"/>
          <w:szCs w:val="24"/>
          <w:highlight w:val="white"/>
        </w:rPr>
        <w:t xml:space="preserve"> civil society. This has resulted in </w:t>
      </w:r>
      <w:r w:rsidR="00626EB1">
        <w:rPr>
          <w:rFonts w:asciiTheme="majorHAnsi" w:eastAsia="Calibri" w:hAnsiTheme="majorHAnsi" w:cstheme="majorHAnsi"/>
          <w:bCs/>
          <w:sz w:val="24"/>
          <w:szCs w:val="24"/>
          <w:highlight w:val="white"/>
        </w:rPr>
        <w:t>creating</w:t>
      </w:r>
      <w:r w:rsidR="0017537D" w:rsidRPr="00432FFB">
        <w:rPr>
          <w:rFonts w:asciiTheme="majorHAnsi" w:eastAsia="Calibri" w:hAnsiTheme="majorHAnsi" w:cstheme="majorHAnsi"/>
          <w:bCs/>
          <w:sz w:val="24"/>
          <w:szCs w:val="24"/>
          <w:highlight w:val="white"/>
        </w:rPr>
        <w:t xml:space="preserve"> thousands of job opportunities, availing quality education, and providing access to basic services for more than 280,000 beneficiaries. The </w:t>
      </w:r>
      <w:r w:rsidR="00626EB1">
        <w:rPr>
          <w:rFonts w:asciiTheme="majorHAnsi" w:eastAsia="Calibri" w:hAnsiTheme="majorHAnsi" w:cstheme="majorHAnsi"/>
          <w:bCs/>
          <w:sz w:val="24"/>
          <w:szCs w:val="24"/>
          <w:highlight w:val="white"/>
        </w:rPr>
        <w:t>foundation's geographical coverage</w:t>
      </w:r>
      <w:r w:rsidR="0017537D" w:rsidRPr="00432FFB">
        <w:rPr>
          <w:rFonts w:asciiTheme="majorHAnsi" w:eastAsia="Calibri" w:hAnsiTheme="majorHAnsi" w:cstheme="majorHAnsi"/>
          <w:bCs/>
          <w:sz w:val="24"/>
          <w:szCs w:val="24"/>
          <w:highlight w:val="white"/>
        </w:rPr>
        <w:t xml:space="preserve"> includes 24 governorates, with a focus on the most remote marginalized villages. The total budget allocated by the foundation since its inception is approximately EGP 960 million.</w:t>
      </w:r>
    </w:p>
    <w:p w14:paraId="5768EE51" w14:textId="77777777" w:rsidR="00096760" w:rsidRPr="00096760" w:rsidRDefault="00096760" w:rsidP="00096760">
      <w:pPr>
        <w:jc w:val="both"/>
        <w:rPr>
          <w:rFonts w:asciiTheme="majorHAnsi" w:eastAsia="Calibri" w:hAnsiTheme="majorHAnsi" w:cstheme="majorHAnsi"/>
          <w:b/>
          <w:sz w:val="24"/>
          <w:szCs w:val="24"/>
          <w:u w:val="single"/>
        </w:rPr>
      </w:pPr>
    </w:p>
    <w:p w14:paraId="481AD966" w14:textId="73ADCA2A" w:rsidR="008031CD" w:rsidRPr="001C2BCB" w:rsidRDefault="008031CD">
      <w:pPr>
        <w:jc w:val="both"/>
        <w:rPr>
          <w:rFonts w:asciiTheme="majorHAnsi" w:eastAsia="Calibri" w:hAnsiTheme="majorHAnsi" w:cstheme="majorHAnsi"/>
          <w:b/>
          <w:sz w:val="24"/>
          <w:szCs w:val="24"/>
          <w:u w:val="single"/>
        </w:rPr>
      </w:pPr>
      <w:r w:rsidRPr="001C2BCB">
        <w:rPr>
          <w:rFonts w:asciiTheme="majorHAnsi" w:eastAsia="Calibri" w:hAnsiTheme="majorHAnsi" w:cstheme="majorHAnsi"/>
          <w:b/>
          <w:sz w:val="24"/>
          <w:szCs w:val="24"/>
          <w:u w:val="single"/>
        </w:rPr>
        <w:t xml:space="preserve">About the </w:t>
      </w:r>
      <w:r w:rsidR="00DB015B">
        <w:rPr>
          <w:rFonts w:asciiTheme="majorHAnsi" w:eastAsia="Calibri" w:hAnsiTheme="majorHAnsi" w:cstheme="majorHAnsi"/>
          <w:b/>
          <w:sz w:val="24"/>
          <w:szCs w:val="24"/>
          <w:u w:val="single"/>
        </w:rPr>
        <w:t>Mission</w:t>
      </w:r>
    </w:p>
    <w:p w14:paraId="2179296C" w14:textId="1D3EAA39" w:rsidR="00DB015B" w:rsidRDefault="008031CD" w:rsidP="00265B85">
      <w:pPr>
        <w:jc w:val="both"/>
        <w:rPr>
          <w:rFonts w:asciiTheme="majorHAnsi" w:hAnsiTheme="majorHAnsi" w:cstheme="majorHAnsi"/>
          <w:bCs/>
          <w:sz w:val="24"/>
          <w:szCs w:val="24"/>
        </w:rPr>
      </w:pPr>
      <w:r w:rsidRPr="00432FFB">
        <w:rPr>
          <w:rFonts w:asciiTheme="majorHAnsi" w:hAnsiTheme="majorHAnsi" w:cstheme="majorHAnsi"/>
          <w:bCs/>
          <w:sz w:val="24"/>
          <w:szCs w:val="24"/>
        </w:rPr>
        <w:t>Sawiris Foundation for Social Development (SFSD)</w:t>
      </w:r>
      <w:r w:rsidR="00096760">
        <w:rPr>
          <w:rFonts w:asciiTheme="majorHAnsi" w:hAnsiTheme="majorHAnsi" w:cstheme="majorHAnsi"/>
          <w:bCs/>
          <w:sz w:val="24"/>
          <w:szCs w:val="24"/>
        </w:rPr>
        <w:t xml:space="preserve"> is</w:t>
      </w:r>
      <w:r w:rsidRPr="00432FFB">
        <w:rPr>
          <w:rFonts w:asciiTheme="majorHAnsi" w:hAnsiTheme="majorHAnsi" w:cstheme="majorHAnsi"/>
          <w:bCs/>
          <w:sz w:val="24"/>
          <w:szCs w:val="24"/>
        </w:rPr>
        <w:t xml:space="preserve"> </w:t>
      </w:r>
      <w:r w:rsidR="00626EB1">
        <w:rPr>
          <w:rFonts w:asciiTheme="majorHAnsi" w:hAnsiTheme="majorHAnsi" w:cstheme="majorHAnsi"/>
          <w:bCs/>
          <w:sz w:val="24"/>
          <w:szCs w:val="24"/>
        </w:rPr>
        <w:t xml:space="preserve">interested in hiring </w:t>
      </w:r>
      <w:r w:rsidR="001C3F69">
        <w:rPr>
          <w:rFonts w:asciiTheme="majorHAnsi" w:hAnsiTheme="majorHAnsi" w:cstheme="majorHAnsi"/>
          <w:bCs/>
          <w:sz w:val="24"/>
          <w:szCs w:val="24"/>
        </w:rPr>
        <w:t>a consult</w:t>
      </w:r>
      <w:r w:rsidR="00096760">
        <w:rPr>
          <w:rFonts w:asciiTheme="majorHAnsi" w:hAnsiTheme="majorHAnsi" w:cstheme="majorHAnsi"/>
          <w:bCs/>
          <w:sz w:val="24"/>
          <w:szCs w:val="24"/>
        </w:rPr>
        <w:t>ing</w:t>
      </w:r>
      <w:r w:rsidR="001C3F69">
        <w:rPr>
          <w:rFonts w:asciiTheme="majorHAnsi" w:hAnsiTheme="majorHAnsi" w:cstheme="majorHAnsi"/>
          <w:bCs/>
          <w:sz w:val="24"/>
          <w:szCs w:val="24"/>
        </w:rPr>
        <w:t xml:space="preserve"> firm to </w:t>
      </w:r>
      <w:r w:rsidR="0054351E">
        <w:rPr>
          <w:rFonts w:asciiTheme="majorHAnsi" w:hAnsiTheme="majorHAnsi" w:cstheme="majorHAnsi"/>
          <w:bCs/>
          <w:sz w:val="24"/>
          <w:szCs w:val="24"/>
        </w:rPr>
        <w:t xml:space="preserve">conduct </w:t>
      </w:r>
      <w:r w:rsidR="0002786E">
        <w:rPr>
          <w:rFonts w:asciiTheme="majorHAnsi" w:hAnsiTheme="majorHAnsi" w:cstheme="majorHAnsi"/>
          <w:bCs/>
          <w:sz w:val="24"/>
          <w:szCs w:val="24"/>
        </w:rPr>
        <w:t>data collection</w:t>
      </w:r>
      <w:r w:rsidR="00096760">
        <w:rPr>
          <w:rFonts w:asciiTheme="majorHAnsi" w:hAnsiTheme="majorHAnsi" w:cstheme="majorHAnsi"/>
          <w:bCs/>
          <w:sz w:val="24"/>
          <w:szCs w:val="24"/>
        </w:rPr>
        <w:t xml:space="preserve"> </w:t>
      </w:r>
      <w:r w:rsidR="0054351E">
        <w:rPr>
          <w:rFonts w:asciiTheme="majorHAnsi" w:hAnsiTheme="majorHAnsi" w:cstheme="majorHAnsi"/>
          <w:bCs/>
          <w:sz w:val="24"/>
          <w:szCs w:val="24"/>
        </w:rPr>
        <w:t xml:space="preserve">as part of implementing </w:t>
      </w:r>
      <w:r w:rsidR="00096760">
        <w:rPr>
          <w:rFonts w:asciiTheme="majorHAnsi" w:hAnsiTheme="majorHAnsi" w:cstheme="majorHAnsi"/>
          <w:bCs/>
          <w:sz w:val="24"/>
          <w:szCs w:val="24"/>
        </w:rPr>
        <w:t xml:space="preserve">two randomized control trials </w:t>
      </w:r>
      <w:r w:rsidR="00EF1AAE">
        <w:rPr>
          <w:rFonts w:asciiTheme="majorHAnsi" w:hAnsiTheme="majorHAnsi" w:cstheme="majorHAnsi"/>
          <w:bCs/>
          <w:sz w:val="24"/>
          <w:szCs w:val="24"/>
        </w:rPr>
        <w:t xml:space="preserve">to </w:t>
      </w:r>
      <w:r w:rsidR="0054351E">
        <w:rPr>
          <w:rFonts w:asciiTheme="majorHAnsi" w:hAnsiTheme="majorHAnsi" w:cstheme="majorHAnsi"/>
          <w:bCs/>
          <w:sz w:val="24"/>
          <w:szCs w:val="24"/>
        </w:rPr>
        <w:t xml:space="preserve">evaluate the long-term </w:t>
      </w:r>
      <w:r w:rsidRPr="00432FFB">
        <w:rPr>
          <w:rFonts w:asciiTheme="majorHAnsi" w:hAnsiTheme="majorHAnsi" w:cstheme="majorHAnsi"/>
          <w:bCs/>
          <w:sz w:val="24"/>
          <w:szCs w:val="24"/>
        </w:rPr>
        <w:t>impact</w:t>
      </w:r>
      <w:r w:rsidR="00DB015B">
        <w:rPr>
          <w:rFonts w:asciiTheme="majorHAnsi" w:hAnsiTheme="majorHAnsi" w:cstheme="majorHAnsi"/>
          <w:bCs/>
          <w:sz w:val="24"/>
          <w:szCs w:val="24"/>
        </w:rPr>
        <w:t xml:space="preserve"> of</w:t>
      </w:r>
      <w:r w:rsidR="00096760">
        <w:rPr>
          <w:rFonts w:asciiTheme="majorHAnsi" w:hAnsiTheme="majorHAnsi" w:cstheme="majorHAnsi"/>
          <w:bCs/>
          <w:sz w:val="24"/>
          <w:szCs w:val="24"/>
        </w:rPr>
        <w:t xml:space="preserve"> </w:t>
      </w:r>
      <w:r w:rsidRPr="00432FFB">
        <w:rPr>
          <w:rFonts w:asciiTheme="majorHAnsi" w:hAnsiTheme="majorHAnsi" w:cstheme="majorHAnsi"/>
          <w:bCs/>
          <w:sz w:val="24"/>
          <w:szCs w:val="24"/>
        </w:rPr>
        <w:t>SFSD</w:t>
      </w:r>
      <w:r w:rsidR="00626EB1">
        <w:rPr>
          <w:rFonts w:asciiTheme="majorHAnsi" w:hAnsiTheme="majorHAnsi" w:cstheme="majorHAnsi"/>
          <w:bCs/>
          <w:sz w:val="24"/>
          <w:szCs w:val="24"/>
        </w:rPr>
        <w:t>'</w:t>
      </w:r>
      <w:r w:rsidRPr="00432FFB">
        <w:rPr>
          <w:rFonts w:asciiTheme="majorHAnsi" w:hAnsiTheme="majorHAnsi" w:cstheme="majorHAnsi"/>
          <w:bCs/>
          <w:sz w:val="24"/>
          <w:szCs w:val="24"/>
        </w:rPr>
        <w:t>s Job Creation Competition</w:t>
      </w:r>
      <w:r w:rsidR="0054351E">
        <w:rPr>
          <w:rFonts w:asciiTheme="majorHAnsi" w:hAnsiTheme="majorHAnsi" w:cstheme="majorHAnsi"/>
          <w:bCs/>
          <w:sz w:val="24"/>
          <w:szCs w:val="24"/>
        </w:rPr>
        <w:t xml:space="preserve"> funded projects</w:t>
      </w:r>
      <w:r w:rsidR="00EF1AAE">
        <w:rPr>
          <w:rFonts w:asciiTheme="majorHAnsi" w:hAnsiTheme="majorHAnsi" w:cstheme="majorHAnsi"/>
          <w:bCs/>
          <w:sz w:val="24"/>
          <w:szCs w:val="24"/>
        </w:rPr>
        <w:t xml:space="preserve">, </w:t>
      </w:r>
      <w:r w:rsidRPr="00432FFB">
        <w:rPr>
          <w:rFonts w:asciiTheme="majorHAnsi" w:hAnsiTheme="majorHAnsi" w:cstheme="majorHAnsi"/>
          <w:bCs/>
          <w:sz w:val="24"/>
          <w:szCs w:val="24"/>
        </w:rPr>
        <w:t>launched in sever</w:t>
      </w:r>
      <w:r w:rsidR="001C3F69">
        <w:rPr>
          <w:rFonts w:asciiTheme="majorHAnsi" w:hAnsiTheme="majorHAnsi" w:cstheme="majorHAnsi"/>
          <w:bCs/>
          <w:sz w:val="24"/>
          <w:szCs w:val="24"/>
        </w:rPr>
        <w:t>al</w:t>
      </w:r>
      <w:r w:rsidR="0002786E">
        <w:rPr>
          <w:rFonts w:asciiTheme="majorHAnsi" w:hAnsiTheme="majorHAnsi" w:cstheme="majorHAnsi"/>
          <w:bCs/>
          <w:sz w:val="24"/>
          <w:szCs w:val="24"/>
        </w:rPr>
        <w:t xml:space="preserve"> governorates in Upper Egypt </w:t>
      </w:r>
      <w:r w:rsidR="00EF1AAE">
        <w:rPr>
          <w:rFonts w:asciiTheme="majorHAnsi" w:hAnsiTheme="majorHAnsi" w:cstheme="majorHAnsi"/>
          <w:bCs/>
          <w:sz w:val="24"/>
          <w:szCs w:val="24"/>
        </w:rPr>
        <w:t>in</w:t>
      </w:r>
      <w:r w:rsidR="00265B85">
        <w:rPr>
          <w:rFonts w:asciiTheme="majorHAnsi" w:hAnsiTheme="majorHAnsi" w:cstheme="majorHAnsi"/>
          <w:bCs/>
          <w:sz w:val="24"/>
          <w:szCs w:val="24"/>
        </w:rPr>
        <w:t xml:space="preserve"> 2016</w:t>
      </w:r>
      <w:r w:rsidR="00345F97">
        <w:rPr>
          <w:rFonts w:asciiTheme="majorHAnsi" w:hAnsiTheme="majorHAnsi" w:cstheme="majorHAnsi"/>
          <w:bCs/>
          <w:sz w:val="24"/>
          <w:szCs w:val="24"/>
        </w:rPr>
        <w:t>.</w:t>
      </w:r>
    </w:p>
    <w:p w14:paraId="6520F776" w14:textId="77777777" w:rsidR="00DB015B" w:rsidRDefault="00DB015B">
      <w:pPr>
        <w:jc w:val="both"/>
        <w:rPr>
          <w:rFonts w:asciiTheme="majorHAnsi" w:hAnsiTheme="majorHAnsi" w:cstheme="majorHAnsi"/>
          <w:bCs/>
          <w:sz w:val="24"/>
          <w:szCs w:val="24"/>
        </w:rPr>
      </w:pPr>
    </w:p>
    <w:p w14:paraId="07F09749" w14:textId="77777777" w:rsidR="00DB015B" w:rsidRDefault="00DB015B">
      <w:pPr>
        <w:jc w:val="both"/>
        <w:rPr>
          <w:rFonts w:asciiTheme="majorHAnsi" w:hAnsiTheme="majorHAnsi" w:cstheme="majorHAnsi"/>
          <w:bCs/>
          <w:sz w:val="24"/>
          <w:szCs w:val="24"/>
        </w:rPr>
      </w:pPr>
    </w:p>
    <w:p w14:paraId="7A54032F" w14:textId="77777777" w:rsidR="00DB015B" w:rsidRDefault="00DB015B">
      <w:pPr>
        <w:jc w:val="both"/>
        <w:rPr>
          <w:rFonts w:asciiTheme="majorHAnsi" w:hAnsiTheme="majorHAnsi" w:cstheme="majorHAnsi"/>
          <w:bCs/>
          <w:sz w:val="24"/>
          <w:szCs w:val="24"/>
        </w:rPr>
      </w:pPr>
    </w:p>
    <w:p w14:paraId="38BEE018" w14:textId="77777777" w:rsidR="00DB015B" w:rsidRDefault="00DB015B">
      <w:pPr>
        <w:jc w:val="both"/>
        <w:rPr>
          <w:rFonts w:asciiTheme="majorHAnsi" w:hAnsiTheme="majorHAnsi" w:cstheme="majorHAnsi"/>
          <w:bCs/>
          <w:sz w:val="24"/>
          <w:szCs w:val="24"/>
        </w:rPr>
      </w:pPr>
    </w:p>
    <w:p w14:paraId="79CFAEEC" w14:textId="77777777" w:rsidR="00DB015B" w:rsidRDefault="00DB015B">
      <w:pPr>
        <w:jc w:val="both"/>
        <w:rPr>
          <w:rFonts w:asciiTheme="majorHAnsi" w:hAnsiTheme="majorHAnsi" w:cstheme="majorHAnsi"/>
          <w:bCs/>
          <w:sz w:val="24"/>
          <w:szCs w:val="24"/>
        </w:rPr>
      </w:pPr>
    </w:p>
    <w:p w14:paraId="49130BC0" w14:textId="0CE0990A" w:rsidR="008031CD" w:rsidRPr="00432FFB" w:rsidRDefault="008031CD">
      <w:pPr>
        <w:jc w:val="both"/>
        <w:rPr>
          <w:rFonts w:asciiTheme="majorHAnsi" w:hAnsiTheme="majorHAnsi" w:cstheme="majorHAnsi"/>
          <w:bCs/>
          <w:sz w:val="24"/>
          <w:szCs w:val="24"/>
        </w:rPr>
      </w:pPr>
    </w:p>
    <w:p w14:paraId="3D30BB63" w14:textId="6AAE5500" w:rsidR="00096760" w:rsidRPr="00432FFB" w:rsidRDefault="00096760" w:rsidP="008031CD">
      <w:pPr>
        <w:jc w:val="both"/>
        <w:rPr>
          <w:rFonts w:asciiTheme="majorHAnsi" w:hAnsiTheme="majorHAnsi" w:cstheme="majorHAnsi"/>
          <w:bCs/>
          <w:sz w:val="24"/>
          <w:szCs w:val="24"/>
        </w:rPr>
      </w:pPr>
    </w:p>
    <w:p w14:paraId="4A7BDDB3" w14:textId="6F16CDFA" w:rsidR="008031CD" w:rsidRPr="00432FFB" w:rsidRDefault="008031CD">
      <w:pPr>
        <w:jc w:val="both"/>
        <w:rPr>
          <w:rFonts w:asciiTheme="majorHAnsi" w:hAnsiTheme="majorHAnsi" w:cstheme="majorHAnsi"/>
          <w:bCs/>
          <w:sz w:val="24"/>
          <w:szCs w:val="24"/>
        </w:rPr>
      </w:pPr>
      <w:r w:rsidRPr="00432FFB">
        <w:rPr>
          <w:rFonts w:asciiTheme="majorHAnsi" w:hAnsiTheme="majorHAnsi" w:cstheme="majorHAnsi"/>
          <w:bCs/>
          <w:sz w:val="24"/>
          <w:szCs w:val="24"/>
        </w:rPr>
        <w:lastRenderedPageBreak/>
        <w:t xml:space="preserve">The following </w:t>
      </w:r>
      <w:r w:rsidR="00265B85">
        <w:rPr>
          <w:rFonts w:asciiTheme="majorHAnsi" w:hAnsiTheme="majorHAnsi" w:cstheme="majorHAnsi"/>
          <w:bCs/>
          <w:sz w:val="24"/>
          <w:szCs w:val="24"/>
        </w:rPr>
        <w:t>are</w:t>
      </w:r>
      <w:r w:rsidRPr="00432FFB">
        <w:rPr>
          <w:rFonts w:asciiTheme="majorHAnsi" w:hAnsiTheme="majorHAnsi" w:cstheme="majorHAnsi"/>
          <w:bCs/>
          <w:sz w:val="24"/>
          <w:szCs w:val="24"/>
        </w:rPr>
        <w:t xml:space="preserve"> brief description</w:t>
      </w:r>
      <w:r w:rsidR="00EF1AAE">
        <w:rPr>
          <w:rFonts w:asciiTheme="majorHAnsi" w:hAnsiTheme="majorHAnsi" w:cstheme="majorHAnsi"/>
          <w:bCs/>
          <w:sz w:val="24"/>
          <w:szCs w:val="24"/>
        </w:rPr>
        <w:t>s</w:t>
      </w:r>
      <w:r w:rsidRPr="00432FFB">
        <w:rPr>
          <w:rFonts w:asciiTheme="majorHAnsi" w:hAnsiTheme="majorHAnsi" w:cstheme="majorHAnsi"/>
          <w:bCs/>
          <w:sz w:val="24"/>
          <w:szCs w:val="24"/>
        </w:rPr>
        <w:t xml:space="preserve"> of the </w:t>
      </w:r>
      <w:r w:rsidR="00EF1AAE">
        <w:rPr>
          <w:rFonts w:asciiTheme="majorHAnsi" w:hAnsiTheme="majorHAnsi" w:cstheme="majorHAnsi"/>
          <w:bCs/>
          <w:sz w:val="24"/>
          <w:szCs w:val="24"/>
        </w:rPr>
        <w:t>planned</w:t>
      </w:r>
      <w:r w:rsidR="00EF1AAE" w:rsidRPr="00432FFB">
        <w:rPr>
          <w:rFonts w:asciiTheme="majorHAnsi" w:hAnsiTheme="majorHAnsi" w:cstheme="majorHAnsi"/>
          <w:bCs/>
          <w:sz w:val="24"/>
          <w:szCs w:val="24"/>
        </w:rPr>
        <w:t xml:space="preserve"> </w:t>
      </w:r>
      <w:r w:rsidRPr="00432FFB">
        <w:rPr>
          <w:rFonts w:asciiTheme="majorHAnsi" w:hAnsiTheme="majorHAnsi" w:cstheme="majorHAnsi"/>
          <w:bCs/>
          <w:sz w:val="24"/>
          <w:szCs w:val="24"/>
        </w:rPr>
        <w:t xml:space="preserve">two main </w:t>
      </w:r>
      <w:r w:rsidR="00EF1AAE">
        <w:rPr>
          <w:rFonts w:asciiTheme="majorHAnsi" w:hAnsiTheme="majorHAnsi" w:cstheme="majorHAnsi"/>
          <w:bCs/>
          <w:sz w:val="24"/>
          <w:szCs w:val="24"/>
        </w:rPr>
        <w:t>impact evaluations:</w:t>
      </w:r>
    </w:p>
    <w:p w14:paraId="0CF500F6" w14:textId="77777777" w:rsidR="008031CD" w:rsidRPr="00432FFB" w:rsidRDefault="008031CD" w:rsidP="008031CD">
      <w:pPr>
        <w:jc w:val="both"/>
        <w:rPr>
          <w:rFonts w:asciiTheme="majorHAnsi" w:hAnsiTheme="majorHAnsi" w:cstheme="majorHAnsi"/>
          <w:bCs/>
          <w:sz w:val="24"/>
          <w:szCs w:val="24"/>
        </w:rPr>
      </w:pPr>
    </w:p>
    <w:p w14:paraId="2E32842E" w14:textId="77777777" w:rsidR="008031CD" w:rsidRPr="001C2BCB" w:rsidRDefault="008031CD" w:rsidP="008031CD">
      <w:pPr>
        <w:pStyle w:val="ListParagraph"/>
        <w:numPr>
          <w:ilvl w:val="0"/>
          <w:numId w:val="1"/>
        </w:numPr>
        <w:spacing w:after="0" w:line="240" w:lineRule="auto"/>
        <w:jc w:val="both"/>
        <w:rPr>
          <w:rFonts w:asciiTheme="majorHAnsi" w:hAnsiTheme="majorHAnsi" w:cstheme="majorHAnsi"/>
          <w:b/>
          <w:sz w:val="24"/>
          <w:szCs w:val="24"/>
          <w:u w:val="single"/>
        </w:rPr>
      </w:pPr>
      <w:r w:rsidRPr="001C2BCB">
        <w:rPr>
          <w:rFonts w:asciiTheme="majorHAnsi" w:hAnsiTheme="majorHAnsi" w:cstheme="majorHAnsi"/>
          <w:b/>
          <w:sz w:val="24"/>
          <w:szCs w:val="24"/>
          <w:u w:val="single"/>
        </w:rPr>
        <w:t>Job Training RCT</w:t>
      </w:r>
    </w:p>
    <w:p w14:paraId="6305B5FF" w14:textId="77777777" w:rsidR="008031CD" w:rsidRPr="00432FFB" w:rsidRDefault="008031CD" w:rsidP="008031CD">
      <w:pPr>
        <w:pStyle w:val="ListParagraph"/>
        <w:spacing w:after="0" w:line="240" w:lineRule="auto"/>
        <w:jc w:val="both"/>
        <w:rPr>
          <w:rFonts w:asciiTheme="majorHAnsi" w:hAnsiTheme="majorHAnsi" w:cstheme="majorHAnsi"/>
          <w:bCs/>
          <w:sz w:val="24"/>
          <w:szCs w:val="24"/>
          <w:u w:val="single"/>
        </w:rPr>
      </w:pPr>
    </w:p>
    <w:p w14:paraId="6D23D6F1" w14:textId="788E3C8D" w:rsidR="008031CD" w:rsidRPr="00432FFB" w:rsidRDefault="008031CD" w:rsidP="00EE2DCF">
      <w:pPr>
        <w:pStyle w:val="ListParagraph"/>
        <w:jc w:val="both"/>
        <w:rPr>
          <w:rFonts w:asciiTheme="majorHAnsi" w:hAnsiTheme="majorHAnsi" w:cstheme="majorHAnsi"/>
          <w:bCs/>
          <w:sz w:val="24"/>
          <w:szCs w:val="24"/>
        </w:rPr>
      </w:pPr>
      <w:r w:rsidRPr="00432FFB">
        <w:rPr>
          <w:rFonts w:asciiTheme="majorHAnsi" w:hAnsiTheme="majorHAnsi" w:cstheme="majorHAnsi"/>
          <w:bCs/>
          <w:sz w:val="24"/>
          <w:szCs w:val="24"/>
        </w:rPr>
        <w:t>Th</w:t>
      </w:r>
      <w:r w:rsidR="00516369">
        <w:rPr>
          <w:rFonts w:asciiTheme="majorHAnsi" w:hAnsiTheme="majorHAnsi" w:cstheme="majorHAnsi"/>
          <w:bCs/>
          <w:sz w:val="24"/>
          <w:szCs w:val="24"/>
        </w:rPr>
        <w:t xml:space="preserve">e </w:t>
      </w:r>
      <w:r w:rsidR="0054351E">
        <w:rPr>
          <w:rFonts w:asciiTheme="majorHAnsi" w:hAnsiTheme="majorHAnsi" w:cstheme="majorHAnsi"/>
          <w:bCs/>
          <w:sz w:val="24"/>
          <w:szCs w:val="24"/>
        </w:rPr>
        <w:t>objective</w:t>
      </w:r>
      <w:r w:rsidR="00516369">
        <w:rPr>
          <w:rFonts w:asciiTheme="majorHAnsi" w:hAnsiTheme="majorHAnsi" w:cstheme="majorHAnsi"/>
          <w:bCs/>
          <w:sz w:val="24"/>
          <w:szCs w:val="24"/>
        </w:rPr>
        <w:t xml:space="preserve"> is</w:t>
      </w:r>
      <w:r w:rsidR="0054351E">
        <w:rPr>
          <w:rFonts w:asciiTheme="majorHAnsi" w:hAnsiTheme="majorHAnsi" w:cstheme="majorHAnsi"/>
          <w:bCs/>
          <w:sz w:val="24"/>
          <w:szCs w:val="24"/>
        </w:rPr>
        <w:t xml:space="preserve"> to evaluate the </w:t>
      </w:r>
      <w:r w:rsidR="00626EB1">
        <w:rPr>
          <w:rFonts w:asciiTheme="majorHAnsi" w:hAnsiTheme="majorHAnsi" w:cstheme="majorHAnsi"/>
          <w:bCs/>
          <w:sz w:val="24"/>
          <w:szCs w:val="24"/>
        </w:rPr>
        <w:t>long-term impact of various types of</w:t>
      </w:r>
      <w:r w:rsidR="00CA33DE">
        <w:rPr>
          <w:rFonts w:asciiTheme="majorHAnsi" w:hAnsiTheme="majorHAnsi" w:cstheme="majorHAnsi"/>
          <w:bCs/>
          <w:sz w:val="24"/>
          <w:szCs w:val="24"/>
        </w:rPr>
        <w:t xml:space="preserve"> training on the employability, </w:t>
      </w:r>
      <w:r w:rsidR="00626EB1">
        <w:rPr>
          <w:rFonts w:asciiTheme="majorHAnsi" w:hAnsiTheme="majorHAnsi" w:cstheme="majorHAnsi"/>
          <w:bCs/>
          <w:sz w:val="24"/>
          <w:szCs w:val="24"/>
        </w:rPr>
        <w:t>well-</w:t>
      </w:r>
      <w:r w:rsidRPr="00432FFB">
        <w:rPr>
          <w:rFonts w:asciiTheme="majorHAnsi" w:hAnsiTheme="majorHAnsi" w:cstheme="majorHAnsi"/>
          <w:bCs/>
          <w:sz w:val="24"/>
          <w:szCs w:val="24"/>
        </w:rPr>
        <w:t xml:space="preserve">being, and earnings of job seekers. The participants </w:t>
      </w:r>
      <w:r w:rsidR="00265B85">
        <w:rPr>
          <w:rFonts w:asciiTheme="majorHAnsi" w:hAnsiTheme="majorHAnsi" w:cstheme="majorHAnsi"/>
          <w:bCs/>
          <w:sz w:val="24"/>
          <w:szCs w:val="24"/>
        </w:rPr>
        <w:t>were</w:t>
      </w:r>
      <w:r w:rsidRPr="00432FFB">
        <w:rPr>
          <w:rFonts w:asciiTheme="majorHAnsi" w:hAnsiTheme="majorHAnsi" w:cstheme="majorHAnsi"/>
          <w:bCs/>
          <w:sz w:val="24"/>
          <w:szCs w:val="24"/>
        </w:rPr>
        <w:t xml:space="preserve"> offered </w:t>
      </w:r>
      <w:r w:rsidR="00626EB1">
        <w:rPr>
          <w:rFonts w:asciiTheme="majorHAnsi" w:hAnsiTheme="majorHAnsi" w:cstheme="majorHAnsi"/>
          <w:bCs/>
          <w:sz w:val="24"/>
          <w:szCs w:val="24"/>
        </w:rPr>
        <w:t>multiple</w:t>
      </w:r>
      <w:r w:rsidRPr="00432FFB">
        <w:rPr>
          <w:rFonts w:asciiTheme="majorHAnsi" w:hAnsiTheme="majorHAnsi" w:cstheme="majorHAnsi"/>
          <w:bCs/>
          <w:sz w:val="24"/>
          <w:szCs w:val="24"/>
        </w:rPr>
        <w:t xml:space="preserve"> combinations of vocational training, on-the-job training, and job counseling</w:t>
      </w:r>
      <w:r w:rsidRPr="00432FFB">
        <w:rPr>
          <w:rStyle w:val="FootnoteReference"/>
          <w:rFonts w:asciiTheme="majorHAnsi" w:hAnsiTheme="majorHAnsi" w:cstheme="majorHAnsi"/>
          <w:bCs/>
          <w:sz w:val="24"/>
          <w:szCs w:val="24"/>
        </w:rPr>
        <w:footnoteReference w:id="1"/>
      </w:r>
      <w:r w:rsidR="00F7703E">
        <w:rPr>
          <w:rFonts w:asciiTheme="majorHAnsi" w:hAnsiTheme="majorHAnsi" w:cstheme="majorHAnsi"/>
          <w:bCs/>
          <w:sz w:val="24"/>
          <w:szCs w:val="24"/>
        </w:rPr>
        <w:t xml:space="preserve">, </w:t>
      </w:r>
      <w:r w:rsidR="00EE2DCF">
        <w:rPr>
          <w:rFonts w:asciiTheme="majorHAnsi" w:hAnsiTheme="majorHAnsi" w:cstheme="majorHAnsi"/>
          <w:bCs/>
          <w:sz w:val="24"/>
          <w:szCs w:val="24"/>
        </w:rPr>
        <w:t xml:space="preserve"> now, </w:t>
      </w:r>
      <w:r w:rsidR="00DB015B">
        <w:rPr>
          <w:rFonts w:asciiTheme="majorHAnsi" w:hAnsiTheme="majorHAnsi" w:cstheme="majorHAnsi"/>
          <w:bCs/>
          <w:sz w:val="24"/>
          <w:szCs w:val="24"/>
        </w:rPr>
        <w:t xml:space="preserve">the researchers will </w:t>
      </w:r>
      <w:r w:rsidR="00EE2DCF">
        <w:rPr>
          <w:rFonts w:asciiTheme="majorHAnsi" w:hAnsiTheme="majorHAnsi" w:cstheme="majorHAnsi"/>
          <w:bCs/>
          <w:sz w:val="24"/>
          <w:szCs w:val="24"/>
        </w:rPr>
        <w:t xml:space="preserve">measure and compare the long-term </w:t>
      </w:r>
      <w:r w:rsidR="0054351E">
        <w:rPr>
          <w:rFonts w:asciiTheme="majorHAnsi" w:hAnsiTheme="majorHAnsi" w:cstheme="majorHAnsi"/>
          <w:bCs/>
          <w:sz w:val="24"/>
          <w:szCs w:val="24"/>
        </w:rPr>
        <w:t>effect of each</w:t>
      </w:r>
      <w:r w:rsidR="00626EB1">
        <w:rPr>
          <w:rFonts w:asciiTheme="majorHAnsi" w:hAnsiTheme="majorHAnsi" w:cstheme="majorHAnsi"/>
          <w:bCs/>
          <w:sz w:val="24"/>
          <w:szCs w:val="24"/>
        </w:rPr>
        <w:t xml:space="preserve"> training package</w:t>
      </w:r>
      <w:r w:rsidRPr="00432FFB">
        <w:rPr>
          <w:rFonts w:asciiTheme="majorHAnsi" w:hAnsiTheme="majorHAnsi" w:cstheme="majorHAnsi"/>
          <w:bCs/>
          <w:sz w:val="24"/>
          <w:szCs w:val="24"/>
        </w:rPr>
        <w:t xml:space="preserve"> on a diverse group of job seeker</w:t>
      </w:r>
      <w:r w:rsidR="00DB015B">
        <w:rPr>
          <w:rFonts w:asciiTheme="majorHAnsi" w:hAnsiTheme="majorHAnsi" w:cstheme="majorHAnsi"/>
          <w:bCs/>
          <w:sz w:val="24"/>
          <w:szCs w:val="24"/>
        </w:rPr>
        <w:t xml:space="preserve">s.  </w:t>
      </w:r>
    </w:p>
    <w:p w14:paraId="12F9DD8E" w14:textId="77777777" w:rsidR="008031CD" w:rsidRPr="00432FFB" w:rsidRDefault="008031CD" w:rsidP="008031CD">
      <w:pPr>
        <w:pStyle w:val="ListParagraph"/>
        <w:jc w:val="both"/>
        <w:rPr>
          <w:rFonts w:asciiTheme="majorHAnsi" w:hAnsiTheme="majorHAnsi" w:cstheme="majorHAnsi"/>
          <w:bCs/>
          <w:sz w:val="24"/>
          <w:szCs w:val="24"/>
        </w:rPr>
      </w:pPr>
    </w:p>
    <w:p w14:paraId="16B549C2" w14:textId="77777777" w:rsidR="008031CD" w:rsidRPr="001C2BCB" w:rsidRDefault="008031CD" w:rsidP="008031CD">
      <w:pPr>
        <w:pStyle w:val="ListParagraph"/>
        <w:numPr>
          <w:ilvl w:val="0"/>
          <w:numId w:val="1"/>
        </w:numPr>
        <w:spacing w:after="0" w:line="240" w:lineRule="auto"/>
        <w:jc w:val="both"/>
        <w:rPr>
          <w:rFonts w:asciiTheme="majorHAnsi" w:hAnsiTheme="majorHAnsi" w:cstheme="majorHAnsi"/>
          <w:b/>
          <w:sz w:val="24"/>
          <w:szCs w:val="24"/>
          <w:u w:val="single"/>
        </w:rPr>
      </w:pPr>
      <w:r w:rsidRPr="001C2BCB">
        <w:rPr>
          <w:rFonts w:asciiTheme="majorHAnsi" w:hAnsiTheme="majorHAnsi" w:cstheme="majorHAnsi"/>
          <w:b/>
          <w:sz w:val="24"/>
          <w:szCs w:val="24"/>
          <w:u w:val="single"/>
        </w:rPr>
        <w:t>Capital Assistance RCT</w:t>
      </w:r>
    </w:p>
    <w:p w14:paraId="43DB61A8" w14:textId="77777777" w:rsidR="008031CD" w:rsidRPr="00432FFB" w:rsidRDefault="008031CD" w:rsidP="008031CD">
      <w:pPr>
        <w:pStyle w:val="ListParagraph"/>
        <w:spacing w:after="0" w:line="240" w:lineRule="auto"/>
        <w:jc w:val="both"/>
        <w:rPr>
          <w:rFonts w:asciiTheme="majorHAnsi" w:hAnsiTheme="majorHAnsi" w:cstheme="majorHAnsi"/>
          <w:bCs/>
          <w:sz w:val="24"/>
          <w:szCs w:val="24"/>
          <w:u w:val="single"/>
        </w:rPr>
      </w:pPr>
    </w:p>
    <w:p w14:paraId="00F5B27D" w14:textId="18FFB1E3" w:rsidR="00592494" w:rsidRDefault="008031CD" w:rsidP="00EE2DCF">
      <w:pPr>
        <w:pStyle w:val="ListParagraph"/>
        <w:jc w:val="both"/>
        <w:rPr>
          <w:rFonts w:asciiTheme="majorHAnsi" w:hAnsiTheme="majorHAnsi" w:cstheme="majorHAnsi"/>
          <w:bCs/>
          <w:sz w:val="24"/>
          <w:szCs w:val="24"/>
        </w:rPr>
      </w:pPr>
      <w:r w:rsidRPr="00432FFB">
        <w:rPr>
          <w:rFonts w:asciiTheme="majorHAnsi" w:hAnsiTheme="majorHAnsi" w:cstheme="majorHAnsi"/>
          <w:bCs/>
          <w:sz w:val="24"/>
          <w:szCs w:val="24"/>
        </w:rPr>
        <w:t>Th</w:t>
      </w:r>
      <w:r w:rsidR="00516369">
        <w:rPr>
          <w:rFonts w:asciiTheme="majorHAnsi" w:hAnsiTheme="majorHAnsi" w:cstheme="majorHAnsi"/>
          <w:bCs/>
          <w:sz w:val="24"/>
          <w:szCs w:val="24"/>
        </w:rPr>
        <w:t xml:space="preserve">e </w:t>
      </w:r>
      <w:r w:rsidR="00626EB1">
        <w:rPr>
          <w:rFonts w:asciiTheme="majorHAnsi" w:hAnsiTheme="majorHAnsi" w:cstheme="majorHAnsi"/>
          <w:bCs/>
          <w:sz w:val="24"/>
          <w:szCs w:val="24"/>
        </w:rPr>
        <w:t xml:space="preserve">objective is to </w:t>
      </w:r>
      <w:r w:rsidR="0054351E">
        <w:rPr>
          <w:rFonts w:asciiTheme="majorHAnsi" w:hAnsiTheme="majorHAnsi" w:cstheme="majorHAnsi"/>
          <w:bCs/>
          <w:sz w:val="24"/>
          <w:szCs w:val="24"/>
        </w:rPr>
        <w:t xml:space="preserve">evaluate </w:t>
      </w:r>
      <w:r w:rsidR="00626EB1">
        <w:rPr>
          <w:rFonts w:asciiTheme="majorHAnsi" w:hAnsiTheme="majorHAnsi" w:cstheme="majorHAnsi"/>
          <w:bCs/>
          <w:sz w:val="24"/>
          <w:szCs w:val="24"/>
        </w:rPr>
        <w:t>the long-</w:t>
      </w:r>
      <w:r w:rsidR="001C3F69">
        <w:rPr>
          <w:rFonts w:asciiTheme="majorHAnsi" w:hAnsiTheme="majorHAnsi" w:cstheme="majorHAnsi"/>
          <w:bCs/>
          <w:sz w:val="24"/>
          <w:szCs w:val="24"/>
        </w:rPr>
        <w:t xml:space="preserve">term </w:t>
      </w:r>
      <w:r w:rsidRPr="00432FFB">
        <w:rPr>
          <w:rFonts w:asciiTheme="majorHAnsi" w:hAnsiTheme="majorHAnsi" w:cstheme="majorHAnsi"/>
          <w:bCs/>
          <w:sz w:val="24"/>
          <w:szCs w:val="24"/>
        </w:rPr>
        <w:t>impact of different forms of capital assistance</w:t>
      </w:r>
      <w:r w:rsidR="00EF1AAE">
        <w:rPr>
          <w:rFonts w:asciiTheme="majorHAnsi" w:hAnsiTheme="majorHAnsi" w:cstheme="majorHAnsi"/>
          <w:bCs/>
          <w:sz w:val="24"/>
          <w:szCs w:val="24"/>
        </w:rPr>
        <w:t xml:space="preserve"> on the </w:t>
      </w:r>
      <w:r w:rsidR="00EF1AAE" w:rsidRPr="00432FFB">
        <w:rPr>
          <w:rFonts w:asciiTheme="majorHAnsi" w:hAnsiTheme="majorHAnsi" w:cstheme="majorHAnsi"/>
          <w:bCs/>
          <w:sz w:val="24"/>
          <w:szCs w:val="24"/>
        </w:rPr>
        <w:t xml:space="preserve">welfare of the micro-enterprise owner. </w:t>
      </w:r>
      <w:r w:rsidR="001C3F69" w:rsidRPr="00265B85">
        <w:rPr>
          <w:rFonts w:asciiTheme="majorHAnsi" w:hAnsiTheme="majorHAnsi" w:cstheme="majorHAnsi"/>
          <w:bCs/>
          <w:sz w:val="24"/>
          <w:szCs w:val="24"/>
        </w:rPr>
        <w:t xml:space="preserve">More specifically, the RCT </w:t>
      </w:r>
      <w:r w:rsidR="00265B85">
        <w:rPr>
          <w:rFonts w:asciiTheme="majorHAnsi" w:hAnsiTheme="majorHAnsi" w:cstheme="majorHAnsi"/>
          <w:bCs/>
          <w:sz w:val="24"/>
          <w:szCs w:val="24"/>
        </w:rPr>
        <w:t>was</w:t>
      </w:r>
      <w:r w:rsidR="0054351E" w:rsidRPr="00265B85">
        <w:rPr>
          <w:rFonts w:asciiTheme="majorHAnsi" w:hAnsiTheme="majorHAnsi" w:cstheme="majorHAnsi"/>
          <w:bCs/>
          <w:sz w:val="24"/>
          <w:szCs w:val="24"/>
        </w:rPr>
        <w:t xml:space="preserve"> </w:t>
      </w:r>
      <w:r w:rsidRPr="00265B85">
        <w:rPr>
          <w:rFonts w:asciiTheme="majorHAnsi" w:hAnsiTheme="majorHAnsi" w:cstheme="majorHAnsi"/>
          <w:bCs/>
          <w:sz w:val="24"/>
          <w:szCs w:val="24"/>
        </w:rPr>
        <w:t>conducted to compare the impact of providing a characteristically diverse group of people with loans vs. cash grants vs. in-kind grants</w:t>
      </w:r>
      <w:r w:rsidR="00265B85">
        <w:rPr>
          <w:rFonts w:asciiTheme="majorHAnsi" w:hAnsiTheme="majorHAnsi" w:cstheme="majorHAnsi"/>
          <w:bCs/>
          <w:sz w:val="24"/>
          <w:szCs w:val="24"/>
        </w:rPr>
        <w:t xml:space="preserve">, </w:t>
      </w:r>
      <w:r w:rsidR="00EE2DCF">
        <w:rPr>
          <w:rFonts w:asciiTheme="majorHAnsi" w:hAnsiTheme="majorHAnsi" w:cstheme="majorHAnsi"/>
          <w:bCs/>
          <w:sz w:val="24"/>
          <w:szCs w:val="24"/>
        </w:rPr>
        <w:t>now,</w:t>
      </w:r>
      <w:r w:rsidR="00265B85">
        <w:rPr>
          <w:rFonts w:asciiTheme="majorHAnsi" w:hAnsiTheme="majorHAnsi" w:cstheme="majorHAnsi"/>
          <w:bCs/>
          <w:sz w:val="24"/>
          <w:szCs w:val="24"/>
        </w:rPr>
        <w:t xml:space="preserve"> the researchers will be</w:t>
      </w:r>
      <w:r w:rsidR="00DB015B">
        <w:rPr>
          <w:rFonts w:asciiTheme="majorHAnsi" w:hAnsiTheme="majorHAnsi" w:cstheme="majorHAnsi"/>
          <w:bCs/>
          <w:sz w:val="24"/>
          <w:szCs w:val="24"/>
        </w:rPr>
        <w:t xml:space="preserve"> observing and comparing </w:t>
      </w:r>
      <w:r w:rsidR="00EF1AAE">
        <w:rPr>
          <w:rFonts w:asciiTheme="majorHAnsi" w:hAnsiTheme="majorHAnsi" w:cstheme="majorHAnsi"/>
          <w:bCs/>
          <w:sz w:val="24"/>
          <w:szCs w:val="24"/>
        </w:rPr>
        <w:t xml:space="preserve">the </w:t>
      </w:r>
      <w:r w:rsidR="00CA33DE">
        <w:rPr>
          <w:rFonts w:asciiTheme="majorHAnsi" w:hAnsiTheme="majorHAnsi" w:cstheme="majorHAnsi"/>
          <w:bCs/>
          <w:sz w:val="24"/>
          <w:szCs w:val="24"/>
        </w:rPr>
        <w:t xml:space="preserve">long-term </w:t>
      </w:r>
      <w:r w:rsidRPr="00265B85">
        <w:rPr>
          <w:rFonts w:asciiTheme="majorHAnsi" w:hAnsiTheme="majorHAnsi" w:cstheme="majorHAnsi"/>
          <w:bCs/>
          <w:sz w:val="24"/>
          <w:szCs w:val="24"/>
        </w:rPr>
        <w:t xml:space="preserve">changes in the </w:t>
      </w:r>
      <w:r w:rsidR="00626EB1" w:rsidRPr="00265B85">
        <w:rPr>
          <w:rFonts w:asciiTheme="majorHAnsi" w:hAnsiTheme="majorHAnsi" w:cstheme="majorHAnsi"/>
          <w:bCs/>
          <w:sz w:val="24"/>
          <w:szCs w:val="24"/>
        </w:rPr>
        <w:t>micro-enterprises behavior and outcome</w:t>
      </w:r>
      <w:r w:rsidRPr="00265B85">
        <w:rPr>
          <w:rFonts w:asciiTheme="majorHAnsi" w:hAnsiTheme="majorHAnsi" w:cstheme="majorHAnsi"/>
          <w:bCs/>
          <w:sz w:val="24"/>
          <w:szCs w:val="24"/>
        </w:rPr>
        <w:t>s</w:t>
      </w:r>
      <w:r w:rsidR="00DB015B">
        <w:rPr>
          <w:rFonts w:asciiTheme="majorHAnsi" w:hAnsiTheme="majorHAnsi" w:cstheme="majorHAnsi"/>
          <w:bCs/>
          <w:sz w:val="24"/>
          <w:szCs w:val="24"/>
        </w:rPr>
        <w:t xml:space="preserve"> between different groups.</w:t>
      </w:r>
    </w:p>
    <w:p w14:paraId="101BB25A" w14:textId="77777777" w:rsidR="00592494" w:rsidRDefault="00592494">
      <w:pPr>
        <w:pStyle w:val="ListParagraph"/>
        <w:jc w:val="both"/>
        <w:rPr>
          <w:rFonts w:asciiTheme="majorHAnsi" w:hAnsiTheme="majorHAnsi" w:cstheme="majorHAnsi"/>
          <w:bCs/>
          <w:sz w:val="24"/>
          <w:szCs w:val="24"/>
        </w:rPr>
      </w:pPr>
    </w:p>
    <w:p w14:paraId="523E3D20" w14:textId="3FB1FF50" w:rsidR="008031CD" w:rsidRPr="00265B85" w:rsidRDefault="00592494" w:rsidP="00265B85">
      <w:pPr>
        <w:ind w:left="426"/>
        <w:jc w:val="both"/>
        <w:rPr>
          <w:rFonts w:asciiTheme="majorHAnsi" w:eastAsia="Calibri" w:hAnsiTheme="majorHAnsi" w:cstheme="majorHAnsi"/>
          <w:b/>
          <w:sz w:val="24"/>
          <w:szCs w:val="24"/>
          <w:u w:val="single"/>
        </w:rPr>
      </w:pPr>
      <w:r w:rsidRPr="00265B85">
        <w:rPr>
          <w:rFonts w:asciiTheme="majorHAnsi" w:eastAsia="Calibri" w:hAnsiTheme="majorHAnsi" w:cstheme="majorHAnsi"/>
          <w:b/>
          <w:sz w:val="24"/>
          <w:szCs w:val="24"/>
          <w:u w:val="single"/>
        </w:rPr>
        <w:t>Scope of Work</w:t>
      </w:r>
      <w:r>
        <w:rPr>
          <w:rFonts w:asciiTheme="majorHAnsi" w:eastAsia="Calibri" w:hAnsiTheme="majorHAnsi" w:cstheme="majorHAnsi"/>
          <w:b/>
          <w:sz w:val="24"/>
          <w:szCs w:val="24"/>
          <w:u w:val="single"/>
        </w:rPr>
        <w:t>:</w:t>
      </w:r>
    </w:p>
    <w:p w14:paraId="38BBDF53" w14:textId="020959E0" w:rsidR="008031CD" w:rsidRPr="00432FFB" w:rsidRDefault="00592494" w:rsidP="00265B85">
      <w:pPr>
        <w:ind w:left="426"/>
        <w:jc w:val="both"/>
        <w:rPr>
          <w:rFonts w:asciiTheme="majorHAnsi" w:hAnsiTheme="majorHAnsi" w:cstheme="majorHAnsi"/>
          <w:bCs/>
          <w:sz w:val="24"/>
          <w:szCs w:val="24"/>
        </w:rPr>
      </w:pPr>
      <w:r>
        <w:rPr>
          <w:rFonts w:asciiTheme="majorHAnsi" w:hAnsiTheme="majorHAnsi" w:cstheme="majorHAnsi"/>
          <w:bCs/>
          <w:sz w:val="24"/>
          <w:szCs w:val="24"/>
        </w:rPr>
        <w:t xml:space="preserve"> Data collection will be conducted as part of the RCTs </w:t>
      </w:r>
      <w:r w:rsidR="008031CD" w:rsidRPr="00432FFB">
        <w:rPr>
          <w:rFonts w:asciiTheme="majorHAnsi" w:hAnsiTheme="majorHAnsi" w:cstheme="majorHAnsi"/>
          <w:bCs/>
          <w:sz w:val="24"/>
          <w:szCs w:val="24"/>
        </w:rPr>
        <w:t>in the below governorates:</w:t>
      </w:r>
    </w:p>
    <w:p w14:paraId="1A733FCE" w14:textId="0CBB409F" w:rsidR="008031CD" w:rsidRPr="00432FFB" w:rsidRDefault="008031CD" w:rsidP="00265B85">
      <w:pPr>
        <w:pStyle w:val="ListParagraph"/>
        <w:numPr>
          <w:ilvl w:val="0"/>
          <w:numId w:val="10"/>
        </w:numPr>
        <w:tabs>
          <w:tab w:val="left" w:pos="851"/>
        </w:tabs>
        <w:spacing w:after="0"/>
        <w:ind w:left="567" w:firstLine="0"/>
        <w:jc w:val="both"/>
        <w:rPr>
          <w:rFonts w:asciiTheme="majorHAnsi" w:hAnsiTheme="majorHAnsi" w:cstheme="majorHAnsi"/>
          <w:bCs/>
          <w:sz w:val="24"/>
          <w:szCs w:val="24"/>
        </w:rPr>
      </w:pPr>
      <w:r w:rsidRPr="00432FFB">
        <w:rPr>
          <w:rFonts w:asciiTheme="majorHAnsi" w:hAnsiTheme="majorHAnsi" w:cstheme="majorHAnsi"/>
          <w:bCs/>
          <w:sz w:val="24"/>
          <w:szCs w:val="24"/>
        </w:rPr>
        <w:t>Qena</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526394B5" w14:textId="1E1C1ACB" w:rsidR="008031CD" w:rsidRPr="00432FFB" w:rsidRDefault="008031CD" w:rsidP="00265B85">
      <w:pPr>
        <w:pStyle w:val="ListParagraph"/>
        <w:numPr>
          <w:ilvl w:val="0"/>
          <w:numId w:val="10"/>
        </w:numPr>
        <w:tabs>
          <w:tab w:val="left" w:pos="851"/>
        </w:tabs>
        <w:spacing w:after="0"/>
        <w:ind w:left="567" w:firstLine="0"/>
        <w:jc w:val="both"/>
        <w:rPr>
          <w:rFonts w:asciiTheme="majorHAnsi" w:hAnsiTheme="majorHAnsi" w:cstheme="majorHAnsi"/>
          <w:bCs/>
          <w:sz w:val="24"/>
          <w:szCs w:val="24"/>
        </w:rPr>
      </w:pPr>
      <w:r w:rsidRPr="00432FFB">
        <w:rPr>
          <w:rFonts w:asciiTheme="majorHAnsi" w:hAnsiTheme="majorHAnsi" w:cstheme="majorHAnsi"/>
          <w:bCs/>
          <w:sz w:val="24"/>
          <w:szCs w:val="24"/>
        </w:rPr>
        <w:t>Luxor</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514CB98C" w14:textId="5A999280" w:rsidR="008031CD" w:rsidRPr="00432FFB" w:rsidRDefault="008031CD" w:rsidP="00265B85">
      <w:pPr>
        <w:pStyle w:val="ListParagraph"/>
        <w:numPr>
          <w:ilvl w:val="0"/>
          <w:numId w:val="10"/>
        </w:numPr>
        <w:tabs>
          <w:tab w:val="left" w:pos="851"/>
        </w:tabs>
        <w:spacing w:after="0"/>
        <w:ind w:left="567" w:firstLine="0"/>
        <w:jc w:val="both"/>
        <w:rPr>
          <w:rFonts w:asciiTheme="majorHAnsi" w:hAnsiTheme="majorHAnsi" w:cstheme="majorHAnsi"/>
          <w:bCs/>
          <w:sz w:val="24"/>
          <w:szCs w:val="24"/>
        </w:rPr>
      </w:pPr>
      <w:r w:rsidRPr="00432FFB">
        <w:rPr>
          <w:rFonts w:asciiTheme="majorHAnsi" w:hAnsiTheme="majorHAnsi" w:cstheme="majorHAnsi"/>
          <w:bCs/>
          <w:sz w:val="24"/>
          <w:szCs w:val="24"/>
        </w:rPr>
        <w:t>B</w:t>
      </w:r>
      <w:r w:rsidR="00EF1AAE">
        <w:rPr>
          <w:rFonts w:asciiTheme="majorHAnsi" w:hAnsiTheme="majorHAnsi" w:cstheme="majorHAnsi"/>
          <w:bCs/>
          <w:sz w:val="24"/>
          <w:szCs w:val="24"/>
        </w:rPr>
        <w:t>e</w:t>
      </w:r>
      <w:r w:rsidRPr="00432FFB">
        <w:rPr>
          <w:rFonts w:asciiTheme="majorHAnsi" w:hAnsiTheme="majorHAnsi" w:cstheme="majorHAnsi"/>
          <w:bCs/>
          <w:sz w:val="24"/>
          <w:szCs w:val="24"/>
        </w:rPr>
        <w:t>ni</w:t>
      </w:r>
      <w:r w:rsidR="00EF1AAE">
        <w:rPr>
          <w:rFonts w:asciiTheme="majorHAnsi" w:hAnsiTheme="majorHAnsi" w:cstheme="majorHAnsi"/>
          <w:bCs/>
          <w:sz w:val="24"/>
          <w:szCs w:val="24"/>
        </w:rPr>
        <w:t>sue</w:t>
      </w:r>
      <w:r w:rsidRPr="00432FFB">
        <w:rPr>
          <w:rFonts w:asciiTheme="majorHAnsi" w:hAnsiTheme="majorHAnsi" w:cstheme="majorHAnsi"/>
          <w:bCs/>
          <w:sz w:val="24"/>
          <w:szCs w:val="24"/>
        </w:rPr>
        <w:t>f</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077708E1" w14:textId="0F6607F3" w:rsidR="008031CD" w:rsidRPr="00432FFB" w:rsidRDefault="008031CD" w:rsidP="00265B85">
      <w:pPr>
        <w:pStyle w:val="ListParagraph"/>
        <w:numPr>
          <w:ilvl w:val="0"/>
          <w:numId w:val="10"/>
        </w:numPr>
        <w:tabs>
          <w:tab w:val="left" w:pos="851"/>
        </w:tabs>
        <w:spacing w:after="0"/>
        <w:ind w:left="567" w:firstLine="0"/>
        <w:jc w:val="both"/>
        <w:rPr>
          <w:rFonts w:asciiTheme="majorHAnsi" w:hAnsiTheme="majorHAnsi" w:cstheme="majorHAnsi"/>
          <w:bCs/>
          <w:sz w:val="24"/>
          <w:szCs w:val="24"/>
        </w:rPr>
      </w:pPr>
      <w:r w:rsidRPr="00432FFB">
        <w:rPr>
          <w:rFonts w:asciiTheme="majorHAnsi" w:hAnsiTheme="majorHAnsi" w:cstheme="majorHAnsi"/>
          <w:bCs/>
          <w:sz w:val="24"/>
          <w:szCs w:val="24"/>
        </w:rPr>
        <w:t>Minya</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76D987EB" w14:textId="31839885" w:rsidR="00592494" w:rsidRPr="00265B85" w:rsidRDefault="008031CD" w:rsidP="00265B85">
      <w:pPr>
        <w:pStyle w:val="ListParagraph"/>
        <w:numPr>
          <w:ilvl w:val="0"/>
          <w:numId w:val="10"/>
        </w:numPr>
        <w:tabs>
          <w:tab w:val="left" w:pos="851"/>
        </w:tabs>
        <w:spacing w:after="244"/>
        <w:ind w:left="567" w:firstLine="0"/>
        <w:rPr>
          <w:rFonts w:asciiTheme="majorHAnsi" w:hAnsiTheme="majorHAnsi" w:cstheme="majorHAnsi"/>
          <w:bCs/>
          <w:sz w:val="26"/>
          <w:szCs w:val="26"/>
          <w:u w:val="single"/>
        </w:rPr>
      </w:pPr>
      <w:r w:rsidRPr="008031CD">
        <w:rPr>
          <w:rFonts w:asciiTheme="majorHAnsi" w:hAnsiTheme="majorHAnsi" w:cstheme="majorHAnsi"/>
          <w:bCs/>
          <w:sz w:val="24"/>
          <w:szCs w:val="24"/>
        </w:rPr>
        <w:t>Assuit</w:t>
      </w:r>
      <w:r w:rsidR="00F7703E">
        <w:rPr>
          <w:rFonts w:asciiTheme="majorHAnsi" w:hAnsiTheme="majorHAnsi" w:cstheme="majorHAnsi"/>
          <w:bCs/>
          <w:sz w:val="24"/>
          <w:szCs w:val="24"/>
        </w:rPr>
        <w:t>.</w:t>
      </w:r>
    </w:p>
    <w:p w14:paraId="360C1F17" w14:textId="0A1176C6" w:rsidR="00592494" w:rsidRDefault="00592494" w:rsidP="00265B85">
      <w:pPr>
        <w:rPr>
          <w:rFonts w:asciiTheme="majorHAnsi" w:hAnsiTheme="majorHAnsi" w:cstheme="majorHAnsi"/>
          <w:bCs/>
          <w:szCs w:val="24"/>
        </w:rPr>
      </w:pPr>
    </w:p>
    <w:p w14:paraId="5B062CFF" w14:textId="16F90CC7" w:rsidR="00592494" w:rsidRDefault="00592494" w:rsidP="00265B85">
      <w:pPr>
        <w:rPr>
          <w:rFonts w:asciiTheme="majorHAnsi" w:hAnsiTheme="majorHAnsi" w:cstheme="majorHAnsi"/>
          <w:bCs/>
          <w:szCs w:val="24"/>
        </w:rPr>
      </w:pPr>
    </w:p>
    <w:p w14:paraId="6B6BF579" w14:textId="58E8E3B9" w:rsidR="00592494" w:rsidRDefault="00592494" w:rsidP="00265B85">
      <w:pPr>
        <w:rPr>
          <w:rFonts w:asciiTheme="majorHAnsi" w:hAnsiTheme="majorHAnsi" w:cstheme="majorHAnsi"/>
          <w:bCs/>
          <w:szCs w:val="24"/>
        </w:rPr>
      </w:pPr>
    </w:p>
    <w:p w14:paraId="7975211F" w14:textId="1D849834" w:rsidR="00265B85" w:rsidRDefault="00265B85" w:rsidP="00265B85">
      <w:pPr>
        <w:rPr>
          <w:rFonts w:asciiTheme="majorHAnsi" w:hAnsiTheme="majorHAnsi" w:cstheme="majorHAnsi"/>
          <w:bCs/>
          <w:szCs w:val="24"/>
        </w:rPr>
      </w:pPr>
    </w:p>
    <w:p w14:paraId="02CFB2C6" w14:textId="6F666EEF" w:rsidR="00265B85" w:rsidRDefault="00265B85" w:rsidP="00265B85">
      <w:pPr>
        <w:rPr>
          <w:rFonts w:asciiTheme="majorHAnsi" w:hAnsiTheme="majorHAnsi" w:cstheme="majorHAnsi"/>
          <w:bCs/>
          <w:szCs w:val="24"/>
        </w:rPr>
      </w:pPr>
    </w:p>
    <w:p w14:paraId="47BAAB3A" w14:textId="77777777" w:rsidR="00FA387E" w:rsidRDefault="00FA387E" w:rsidP="00265B85">
      <w:pPr>
        <w:rPr>
          <w:rFonts w:asciiTheme="majorHAnsi" w:hAnsiTheme="majorHAnsi" w:cstheme="majorHAnsi"/>
          <w:bCs/>
          <w:szCs w:val="24"/>
        </w:rPr>
      </w:pPr>
    </w:p>
    <w:p w14:paraId="1D7C47EE" w14:textId="43E048B5" w:rsidR="00265B85" w:rsidRDefault="00265B85" w:rsidP="00265B85">
      <w:pPr>
        <w:rPr>
          <w:rFonts w:asciiTheme="majorHAnsi" w:hAnsiTheme="majorHAnsi" w:cstheme="majorHAnsi"/>
          <w:bCs/>
          <w:szCs w:val="24"/>
        </w:rPr>
      </w:pPr>
    </w:p>
    <w:p w14:paraId="0E521A07" w14:textId="77777777" w:rsidR="00265B85" w:rsidRDefault="00265B85" w:rsidP="00265B85">
      <w:pPr>
        <w:rPr>
          <w:rFonts w:asciiTheme="majorHAnsi" w:hAnsiTheme="majorHAnsi" w:cstheme="majorHAnsi"/>
          <w:bCs/>
          <w:szCs w:val="24"/>
        </w:rPr>
      </w:pPr>
    </w:p>
    <w:p w14:paraId="68890ADE" w14:textId="6C72D1A5" w:rsidR="00592494" w:rsidRDefault="00592494" w:rsidP="00265B85">
      <w:pPr>
        <w:rPr>
          <w:rFonts w:asciiTheme="majorHAnsi" w:hAnsiTheme="majorHAnsi" w:cstheme="majorHAnsi"/>
          <w:bCs/>
          <w:szCs w:val="24"/>
        </w:rPr>
      </w:pPr>
    </w:p>
    <w:p w14:paraId="53BA65C8" w14:textId="1E928401" w:rsidR="00592494" w:rsidRPr="00265B85" w:rsidRDefault="003B7AFE" w:rsidP="00265B85">
      <w:pPr>
        <w:spacing w:after="247" w:line="240" w:lineRule="auto"/>
        <w:rPr>
          <w:rFonts w:asciiTheme="majorHAnsi" w:hAnsiTheme="majorHAnsi" w:cstheme="majorHAnsi"/>
          <w:szCs w:val="24"/>
          <w:u w:val="single"/>
        </w:rPr>
      </w:pPr>
      <w:r w:rsidRPr="00265B85">
        <w:rPr>
          <w:rFonts w:asciiTheme="majorHAnsi" w:eastAsia="Times New Roman" w:hAnsiTheme="majorHAnsi" w:cstheme="majorHAnsi"/>
          <w:b/>
          <w:sz w:val="24"/>
          <w:szCs w:val="24"/>
          <w:u w:val="single"/>
        </w:rPr>
        <w:lastRenderedPageBreak/>
        <w:t xml:space="preserve">Expected Outputs </w:t>
      </w:r>
    </w:p>
    <w:p w14:paraId="2C66BD85" w14:textId="70E8946D" w:rsidR="00B5353A" w:rsidRPr="00432FFB" w:rsidRDefault="00FA387E" w:rsidP="00FA387E">
      <w:pPr>
        <w:spacing w:after="185" w:line="240" w:lineRule="auto"/>
        <w:jc w:val="both"/>
        <w:rPr>
          <w:rFonts w:asciiTheme="majorHAnsi" w:hAnsiTheme="majorHAnsi" w:cstheme="majorHAnsi"/>
          <w:bCs/>
          <w:sz w:val="24"/>
          <w:szCs w:val="24"/>
        </w:rPr>
      </w:pPr>
      <w:r>
        <w:rPr>
          <w:rFonts w:asciiTheme="majorHAnsi" w:eastAsia="Calibri" w:hAnsiTheme="majorHAnsi" w:cstheme="majorHAnsi"/>
          <w:bCs/>
          <w:sz w:val="24"/>
          <w:szCs w:val="24"/>
        </w:rPr>
        <w:t>Deliverables of the consultancy</w:t>
      </w:r>
      <w:r w:rsidR="00B5353A" w:rsidRPr="00432FFB">
        <w:rPr>
          <w:rFonts w:asciiTheme="majorHAnsi" w:eastAsia="Calibri" w:hAnsiTheme="majorHAnsi" w:cstheme="majorHAnsi"/>
          <w:bCs/>
          <w:sz w:val="24"/>
          <w:szCs w:val="24"/>
        </w:rPr>
        <w:t xml:space="preserve">: </w:t>
      </w:r>
    </w:p>
    <w:p w14:paraId="7C815787" w14:textId="35474FC5" w:rsidR="003B7AFE" w:rsidRPr="00432FFB" w:rsidRDefault="003B7AFE" w:rsidP="00B5353A">
      <w:pPr>
        <w:numPr>
          <w:ilvl w:val="0"/>
          <w:numId w:val="3"/>
        </w:numPr>
        <w:spacing w:after="185" w:line="240" w:lineRule="auto"/>
        <w:ind w:hanging="360"/>
        <w:jc w:val="both"/>
        <w:rPr>
          <w:rFonts w:asciiTheme="majorHAnsi" w:hAnsiTheme="majorHAnsi" w:cstheme="majorHAnsi"/>
          <w:bCs/>
          <w:sz w:val="24"/>
          <w:szCs w:val="24"/>
        </w:rPr>
      </w:pPr>
      <w:r w:rsidRPr="00432FFB">
        <w:rPr>
          <w:rFonts w:asciiTheme="majorHAnsi" w:hAnsiTheme="majorHAnsi" w:cstheme="majorHAnsi"/>
          <w:bCs/>
          <w:sz w:val="24"/>
          <w:szCs w:val="24"/>
        </w:rPr>
        <w:t>Obtain</w:t>
      </w:r>
      <w:r w:rsidR="00F7703E">
        <w:rPr>
          <w:rFonts w:asciiTheme="majorHAnsi" w:hAnsiTheme="majorHAnsi" w:cstheme="majorHAnsi"/>
          <w:bCs/>
          <w:sz w:val="24"/>
          <w:szCs w:val="24"/>
        </w:rPr>
        <w:t>ing</w:t>
      </w:r>
      <w:r w:rsidRPr="00432FFB">
        <w:rPr>
          <w:rFonts w:asciiTheme="majorHAnsi" w:hAnsiTheme="majorHAnsi" w:cstheme="majorHAnsi"/>
          <w:bCs/>
          <w:sz w:val="24"/>
          <w:szCs w:val="24"/>
        </w:rPr>
        <w:t xml:space="preserve"> any necessary government approvals for the research project from CAPAMS and any other relevant approvals. </w:t>
      </w:r>
    </w:p>
    <w:p w14:paraId="0907C970" w14:textId="2D7ECAD5" w:rsidR="00CD7547" w:rsidRPr="00794925" w:rsidRDefault="00626EB1" w:rsidP="00677EE5">
      <w:pPr>
        <w:numPr>
          <w:ilvl w:val="0"/>
          <w:numId w:val="3"/>
        </w:numPr>
        <w:ind w:hanging="345"/>
        <w:contextualSpacing/>
        <w:rPr>
          <w:rFonts w:asciiTheme="majorHAnsi" w:hAnsiTheme="majorHAnsi" w:cstheme="majorHAnsi"/>
          <w:bCs/>
          <w:sz w:val="24"/>
          <w:szCs w:val="24"/>
        </w:rPr>
      </w:pPr>
      <w:r>
        <w:rPr>
          <w:rFonts w:asciiTheme="majorHAnsi" w:hAnsiTheme="majorHAnsi" w:cstheme="majorHAnsi"/>
          <w:bCs/>
          <w:sz w:val="24"/>
          <w:szCs w:val="24"/>
        </w:rPr>
        <w:t>Long term d</w:t>
      </w:r>
      <w:r w:rsidR="00CD7547" w:rsidRPr="00794925">
        <w:rPr>
          <w:rFonts w:asciiTheme="majorHAnsi" w:hAnsiTheme="majorHAnsi" w:cstheme="majorHAnsi"/>
          <w:bCs/>
          <w:sz w:val="24"/>
          <w:szCs w:val="24"/>
        </w:rPr>
        <w:t>ata collection for 5</w:t>
      </w:r>
      <w:r w:rsidR="00677EE5" w:rsidRPr="00794925">
        <w:rPr>
          <w:rFonts w:asciiTheme="majorHAnsi" w:hAnsiTheme="majorHAnsi" w:cstheme="majorHAnsi"/>
          <w:bCs/>
          <w:sz w:val="24"/>
          <w:szCs w:val="24"/>
        </w:rPr>
        <w:t>5</w:t>
      </w:r>
      <w:r w:rsidR="00CD7547" w:rsidRPr="00794925">
        <w:rPr>
          <w:rFonts w:asciiTheme="majorHAnsi" w:hAnsiTheme="majorHAnsi" w:cstheme="majorHAnsi"/>
          <w:bCs/>
          <w:sz w:val="24"/>
          <w:szCs w:val="24"/>
        </w:rPr>
        <w:t xml:space="preserve">00 </w:t>
      </w:r>
      <w:r w:rsidR="00677EE5" w:rsidRPr="00794925">
        <w:rPr>
          <w:rFonts w:asciiTheme="majorHAnsi" w:hAnsiTheme="majorHAnsi" w:cstheme="majorHAnsi"/>
          <w:bCs/>
          <w:sz w:val="24"/>
          <w:szCs w:val="24"/>
        </w:rPr>
        <w:t>beneficiaries</w:t>
      </w:r>
      <w:r>
        <w:rPr>
          <w:rFonts w:asciiTheme="majorHAnsi" w:hAnsiTheme="majorHAnsi" w:cstheme="majorHAnsi"/>
          <w:bCs/>
          <w:sz w:val="24"/>
          <w:szCs w:val="24"/>
        </w:rPr>
        <w:t xml:space="preserve"> in the targeted governorates (3300 for the capital study and 2200 for the training study)</w:t>
      </w:r>
      <w:r w:rsidR="00592494">
        <w:rPr>
          <w:rFonts w:asciiTheme="majorHAnsi" w:hAnsiTheme="majorHAnsi" w:cstheme="majorHAnsi"/>
          <w:bCs/>
          <w:sz w:val="24"/>
          <w:szCs w:val="24"/>
        </w:rPr>
        <w:t>.</w:t>
      </w:r>
    </w:p>
    <w:p w14:paraId="0AC776AD" w14:textId="77E54482" w:rsidR="00677EE5" w:rsidRPr="00432FFB" w:rsidRDefault="00677EE5" w:rsidP="00677EE5">
      <w:pPr>
        <w:numPr>
          <w:ilvl w:val="0"/>
          <w:numId w:val="3"/>
        </w:numPr>
        <w:spacing w:after="93" w:line="240" w:lineRule="auto"/>
        <w:ind w:hanging="360"/>
        <w:jc w:val="both"/>
        <w:rPr>
          <w:rFonts w:asciiTheme="majorHAnsi" w:hAnsiTheme="majorHAnsi" w:cstheme="majorHAnsi"/>
          <w:bCs/>
          <w:sz w:val="24"/>
          <w:szCs w:val="24"/>
        </w:rPr>
      </w:pPr>
      <w:r w:rsidRPr="00432FFB">
        <w:rPr>
          <w:rFonts w:asciiTheme="majorHAnsi" w:hAnsiTheme="majorHAnsi" w:cstheme="majorHAnsi"/>
          <w:bCs/>
          <w:sz w:val="24"/>
          <w:szCs w:val="24"/>
        </w:rPr>
        <w:t>Conduct</w:t>
      </w:r>
      <w:r w:rsidR="00F7703E">
        <w:rPr>
          <w:rFonts w:asciiTheme="majorHAnsi" w:hAnsiTheme="majorHAnsi" w:cstheme="majorHAnsi"/>
          <w:bCs/>
          <w:sz w:val="24"/>
          <w:szCs w:val="24"/>
        </w:rPr>
        <w:t>ing</w:t>
      </w:r>
      <w:r w:rsidRPr="00432FFB">
        <w:rPr>
          <w:rFonts w:asciiTheme="majorHAnsi" w:hAnsiTheme="majorHAnsi" w:cstheme="majorHAnsi"/>
          <w:bCs/>
          <w:sz w:val="24"/>
          <w:szCs w:val="24"/>
        </w:rPr>
        <w:t xml:space="preserve"> back‐checks and verification for 25% of the implemented surveys</w:t>
      </w:r>
      <w:r w:rsidR="00592494">
        <w:rPr>
          <w:rFonts w:asciiTheme="majorHAnsi" w:hAnsiTheme="majorHAnsi" w:cstheme="majorHAnsi"/>
          <w:bCs/>
          <w:sz w:val="24"/>
          <w:szCs w:val="24"/>
        </w:rPr>
        <w:t>.</w:t>
      </w:r>
    </w:p>
    <w:p w14:paraId="21208C0A" w14:textId="77777777" w:rsidR="00677EE5" w:rsidRPr="00432FFB" w:rsidRDefault="00794925" w:rsidP="00677EE5">
      <w:pPr>
        <w:numPr>
          <w:ilvl w:val="0"/>
          <w:numId w:val="3"/>
        </w:numPr>
        <w:spacing w:after="92" w:line="240" w:lineRule="auto"/>
        <w:ind w:hanging="360"/>
        <w:jc w:val="both"/>
        <w:rPr>
          <w:rFonts w:asciiTheme="majorHAnsi" w:hAnsiTheme="majorHAnsi" w:cstheme="majorHAnsi"/>
          <w:bCs/>
          <w:sz w:val="24"/>
          <w:szCs w:val="24"/>
        </w:rPr>
      </w:pPr>
      <w:r>
        <w:rPr>
          <w:rFonts w:asciiTheme="majorHAnsi" w:hAnsiTheme="majorHAnsi" w:cstheme="majorHAnsi"/>
          <w:bCs/>
          <w:sz w:val="24"/>
          <w:szCs w:val="24"/>
        </w:rPr>
        <w:t>B</w:t>
      </w:r>
      <w:r w:rsidR="00235493">
        <w:rPr>
          <w:rFonts w:asciiTheme="majorHAnsi" w:hAnsiTheme="majorHAnsi" w:cstheme="majorHAnsi"/>
          <w:bCs/>
          <w:sz w:val="24"/>
          <w:szCs w:val="24"/>
        </w:rPr>
        <w:t>i</w:t>
      </w:r>
      <w:r>
        <w:rPr>
          <w:rFonts w:asciiTheme="majorHAnsi" w:hAnsiTheme="majorHAnsi" w:cstheme="majorHAnsi"/>
          <w:bCs/>
          <w:sz w:val="24"/>
          <w:szCs w:val="24"/>
        </w:rPr>
        <w:t>-weekly</w:t>
      </w:r>
      <w:r w:rsidR="00677EE5" w:rsidRPr="00432FFB">
        <w:rPr>
          <w:rFonts w:asciiTheme="majorHAnsi" w:hAnsiTheme="majorHAnsi" w:cstheme="majorHAnsi"/>
          <w:bCs/>
          <w:sz w:val="24"/>
          <w:szCs w:val="24"/>
        </w:rPr>
        <w:t xml:space="preserve"> reports about </w:t>
      </w:r>
      <w:r w:rsidR="00235493">
        <w:rPr>
          <w:rFonts w:asciiTheme="majorHAnsi" w:hAnsiTheme="majorHAnsi" w:cstheme="majorHAnsi"/>
          <w:bCs/>
          <w:sz w:val="24"/>
          <w:szCs w:val="24"/>
        </w:rPr>
        <w:t xml:space="preserve">the </w:t>
      </w:r>
      <w:r w:rsidR="00677EE5" w:rsidRPr="00432FFB">
        <w:rPr>
          <w:rFonts w:asciiTheme="majorHAnsi" w:hAnsiTheme="majorHAnsi" w:cstheme="majorHAnsi"/>
          <w:bCs/>
          <w:sz w:val="24"/>
          <w:szCs w:val="24"/>
        </w:rPr>
        <w:t>progress of the work</w:t>
      </w:r>
      <w:r w:rsidR="00235493">
        <w:rPr>
          <w:rFonts w:asciiTheme="majorHAnsi" w:hAnsiTheme="majorHAnsi" w:cstheme="majorHAnsi"/>
          <w:bCs/>
          <w:sz w:val="24"/>
          <w:szCs w:val="24"/>
        </w:rPr>
        <w:t>.</w:t>
      </w:r>
      <w:r w:rsidR="00677EE5" w:rsidRPr="00432FFB">
        <w:rPr>
          <w:rFonts w:asciiTheme="majorHAnsi" w:hAnsiTheme="majorHAnsi" w:cstheme="majorHAnsi"/>
          <w:bCs/>
          <w:sz w:val="24"/>
          <w:szCs w:val="24"/>
        </w:rPr>
        <w:t xml:space="preserve"> </w:t>
      </w:r>
    </w:p>
    <w:p w14:paraId="08DDB509" w14:textId="7A5AB5BF" w:rsidR="0017537D" w:rsidRPr="00592494" w:rsidRDefault="00F7703E" w:rsidP="00265B85">
      <w:pPr>
        <w:numPr>
          <w:ilvl w:val="0"/>
          <w:numId w:val="3"/>
        </w:numPr>
        <w:spacing w:after="244" w:line="240" w:lineRule="auto"/>
        <w:ind w:hanging="360"/>
        <w:jc w:val="both"/>
        <w:rPr>
          <w:rFonts w:asciiTheme="majorHAnsi" w:eastAsia="Times New Roman" w:hAnsiTheme="majorHAnsi" w:cstheme="majorHAnsi"/>
          <w:b/>
          <w:sz w:val="10"/>
          <w:szCs w:val="10"/>
          <w:u w:val="single"/>
        </w:rPr>
      </w:pPr>
      <w:r>
        <w:rPr>
          <w:rFonts w:asciiTheme="majorHAnsi" w:hAnsiTheme="majorHAnsi" w:cstheme="majorHAnsi"/>
          <w:bCs/>
          <w:sz w:val="24"/>
          <w:szCs w:val="24"/>
        </w:rPr>
        <w:t>Ensuring</w:t>
      </w:r>
      <w:r w:rsidR="003B7AFE" w:rsidRPr="00432FFB">
        <w:rPr>
          <w:rFonts w:asciiTheme="majorHAnsi" w:hAnsiTheme="majorHAnsi" w:cstheme="majorHAnsi"/>
          <w:bCs/>
          <w:sz w:val="24"/>
          <w:szCs w:val="24"/>
        </w:rPr>
        <w:t xml:space="preserve"> that the </w:t>
      </w:r>
      <w:r w:rsidR="00626EB1">
        <w:rPr>
          <w:rFonts w:asciiTheme="majorHAnsi" w:hAnsiTheme="majorHAnsi" w:cstheme="majorHAnsi"/>
          <w:bCs/>
          <w:sz w:val="24"/>
          <w:szCs w:val="24"/>
        </w:rPr>
        <w:t>consulting firm's research and data collection is credible, collected ethically, and follows</w:t>
      </w:r>
      <w:r w:rsidR="003B7AFE" w:rsidRPr="00432FFB">
        <w:rPr>
          <w:rFonts w:asciiTheme="majorHAnsi" w:hAnsiTheme="majorHAnsi" w:cstheme="majorHAnsi"/>
          <w:bCs/>
          <w:sz w:val="24"/>
          <w:szCs w:val="24"/>
        </w:rPr>
        <w:t xml:space="preserve"> </w:t>
      </w:r>
      <w:r w:rsidR="00626EB1">
        <w:rPr>
          <w:rFonts w:asciiTheme="majorHAnsi" w:hAnsiTheme="majorHAnsi" w:cstheme="majorHAnsi"/>
          <w:bCs/>
          <w:sz w:val="24"/>
          <w:szCs w:val="24"/>
        </w:rPr>
        <w:t xml:space="preserve">the </w:t>
      </w:r>
      <w:hyperlink r:id="rId8">
        <w:r w:rsidR="003B7AFE" w:rsidRPr="00432FFB">
          <w:rPr>
            <w:rFonts w:asciiTheme="majorHAnsi" w:hAnsiTheme="majorHAnsi" w:cstheme="majorHAnsi"/>
            <w:bCs/>
            <w:color w:val="0563C1"/>
            <w:sz w:val="24"/>
            <w:szCs w:val="24"/>
            <w:u w:val="single" w:color="0563C1"/>
          </w:rPr>
          <w:t>Innovation for Poverty Action data collection</w:t>
        </w:r>
      </w:hyperlink>
      <w:hyperlink r:id="rId9">
        <w:r w:rsidR="003B7AFE" w:rsidRPr="00432FFB">
          <w:rPr>
            <w:rFonts w:asciiTheme="majorHAnsi" w:hAnsiTheme="majorHAnsi" w:cstheme="majorHAnsi"/>
            <w:bCs/>
            <w:color w:val="0563C1"/>
            <w:sz w:val="24"/>
            <w:szCs w:val="24"/>
          </w:rPr>
          <w:t xml:space="preserve"> </w:t>
        </w:r>
      </w:hyperlink>
      <w:hyperlink r:id="rId10">
        <w:r w:rsidR="003B7AFE" w:rsidRPr="00432FFB">
          <w:rPr>
            <w:rFonts w:asciiTheme="majorHAnsi" w:hAnsiTheme="majorHAnsi" w:cstheme="majorHAnsi"/>
            <w:bCs/>
            <w:color w:val="0563C1"/>
            <w:sz w:val="24"/>
            <w:szCs w:val="24"/>
            <w:u w:val="single" w:color="0563C1"/>
          </w:rPr>
          <w:t>protocol</w:t>
        </w:r>
      </w:hyperlink>
      <w:hyperlink r:id="rId11">
        <w:r w:rsidR="003B7AFE" w:rsidRPr="00432FFB">
          <w:rPr>
            <w:rFonts w:asciiTheme="majorHAnsi" w:hAnsiTheme="majorHAnsi" w:cstheme="majorHAnsi"/>
            <w:bCs/>
            <w:sz w:val="24"/>
            <w:szCs w:val="24"/>
          </w:rPr>
          <w:t>.</w:t>
        </w:r>
      </w:hyperlink>
      <w:r w:rsidR="003B7AFE" w:rsidRPr="00432FFB">
        <w:rPr>
          <w:rFonts w:asciiTheme="majorHAnsi" w:hAnsiTheme="majorHAnsi" w:cstheme="majorHAnsi"/>
          <w:bCs/>
          <w:sz w:val="24"/>
          <w:szCs w:val="24"/>
        </w:rPr>
        <w:t xml:space="preserve"> </w:t>
      </w:r>
      <w:r w:rsidR="004C6701" w:rsidRPr="00432FFB">
        <w:rPr>
          <w:rFonts w:asciiTheme="majorHAnsi" w:hAnsiTheme="majorHAnsi" w:cstheme="majorHAnsi"/>
          <w:bCs/>
          <w:sz w:val="24"/>
          <w:szCs w:val="24"/>
        </w:rPr>
        <w:t>T</w:t>
      </w:r>
      <w:r w:rsidR="003B7AFE" w:rsidRPr="00432FFB">
        <w:rPr>
          <w:rFonts w:asciiTheme="majorHAnsi" w:hAnsiTheme="majorHAnsi" w:cstheme="majorHAnsi"/>
          <w:bCs/>
          <w:sz w:val="24"/>
          <w:szCs w:val="24"/>
        </w:rPr>
        <w:t xml:space="preserve">hese data collection regulations </w:t>
      </w:r>
      <w:r w:rsidR="00626EB1">
        <w:rPr>
          <w:rFonts w:asciiTheme="majorHAnsi" w:hAnsiTheme="majorHAnsi" w:cstheme="majorHAnsi"/>
          <w:bCs/>
          <w:sz w:val="24"/>
          <w:szCs w:val="24"/>
        </w:rPr>
        <w:t>are</w:t>
      </w:r>
      <w:r w:rsidR="003B7AFE" w:rsidRPr="00432FFB">
        <w:rPr>
          <w:rFonts w:asciiTheme="majorHAnsi" w:hAnsiTheme="majorHAnsi" w:cstheme="majorHAnsi"/>
          <w:bCs/>
          <w:sz w:val="24"/>
          <w:szCs w:val="24"/>
        </w:rPr>
        <w:t xml:space="preserve"> the complete responsibility of the consulting firm.</w:t>
      </w:r>
    </w:p>
    <w:p w14:paraId="3C76E054" w14:textId="77777777" w:rsidR="001C2BCB" w:rsidRDefault="001C2BCB" w:rsidP="001C2BCB">
      <w:pPr>
        <w:spacing w:after="247" w:line="240" w:lineRule="auto"/>
        <w:rPr>
          <w:rFonts w:asciiTheme="majorHAnsi" w:eastAsia="Times New Roman" w:hAnsiTheme="majorHAnsi" w:cstheme="majorHAnsi"/>
          <w:b/>
          <w:sz w:val="24"/>
          <w:szCs w:val="24"/>
          <w:u w:val="single"/>
        </w:rPr>
      </w:pPr>
      <w:r w:rsidRPr="001C2BCB">
        <w:rPr>
          <w:rFonts w:asciiTheme="majorHAnsi" w:eastAsia="Times New Roman" w:hAnsiTheme="majorHAnsi" w:cstheme="majorHAnsi"/>
          <w:b/>
          <w:sz w:val="24"/>
          <w:szCs w:val="24"/>
          <w:u w:val="single"/>
        </w:rPr>
        <w:t>The expected time to conduct the task</w:t>
      </w:r>
    </w:p>
    <w:p w14:paraId="1CBB9F8B" w14:textId="6C46C1DC" w:rsidR="00265B85" w:rsidRPr="00FA387E" w:rsidRDefault="008C1191" w:rsidP="00F7703E">
      <w:pPr>
        <w:spacing w:after="247" w:line="240" w:lineRule="auto"/>
        <w:rPr>
          <w:rFonts w:asciiTheme="majorHAnsi" w:eastAsia="Times New Roman" w:hAnsiTheme="majorHAnsi" w:cstheme="majorHAnsi"/>
          <w:b/>
          <w:sz w:val="24"/>
          <w:szCs w:val="24"/>
          <w:u w:val="single"/>
        </w:rPr>
      </w:pPr>
      <w:r>
        <w:rPr>
          <w:rFonts w:asciiTheme="majorHAnsi" w:hAnsiTheme="majorHAnsi" w:cstheme="majorHAnsi"/>
          <w:bCs/>
          <w:sz w:val="24"/>
          <w:szCs w:val="24"/>
        </w:rPr>
        <w:t>The consultancy will be</w:t>
      </w:r>
      <w:r w:rsidR="00F7703E">
        <w:rPr>
          <w:rFonts w:asciiTheme="majorHAnsi" w:hAnsiTheme="majorHAnsi" w:cstheme="majorHAnsi"/>
          <w:bCs/>
          <w:sz w:val="24"/>
          <w:szCs w:val="24"/>
        </w:rPr>
        <w:t xml:space="preserve"> for three months</w:t>
      </w:r>
      <w:r>
        <w:rPr>
          <w:rFonts w:asciiTheme="majorHAnsi" w:hAnsiTheme="majorHAnsi" w:cstheme="majorHAnsi"/>
          <w:bCs/>
          <w:sz w:val="24"/>
          <w:szCs w:val="24"/>
        </w:rPr>
        <w:t xml:space="preserve"> </w:t>
      </w:r>
      <w:r w:rsidR="004C6701" w:rsidRPr="00794925">
        <w:rPr>
          <w:rFonts w:asciiTheme="majorHAnsi" w:hAnsiTheme="majorHAnsi" w:cstheme="majorHAnsi"/>
          <w:bCs/>
          <w:sz w:val="24"/>
          <w:szCs w:val="24"/>
        </w:rPr>
        <w:t xml:space="preserve">from </w:t>
      </w:r>
      <w:r w:rsidR="00265B85" w:rsidRPr="00265B85">
        <w:rPr>
          <w:rFonts w:asciiTheme="majorHAnsi" w:hAnsiTheme="majorHAnsi" w:cstheme="majorHAnsi"/>
          <w:bCs/>
          <w:sz w:val="24"/>
          <w:szCs w:val="24"/>
        </w:rPr>
        <w:t xml:space="preserve">May 15, 2021 to August 15, 2021, with the possibility of extension.  </w:t>
      </w:r>
    </w:p>
    <w:p w14:paraId="15B9AFBA" w14:textId="0713C6BB" w:rsidR="004C6701" w:rsidRPr="00FA387E" w:rsidRDefault="004C6701" w:rsidP="00265B85">
      <w:pPr>
        <w:spacing w:after="247" w:line="240" w:lineRule="auto"/>
        <w:rPr>
          <w:rFonts w:asciiTheme="majorHAnsi" w:eastAsia="Times New Roman" w:hAnsiTheme="majorHAnsi" w:cstheme="majorHAnsi"/>
          <w:b/>
          <w:sz w:val="24"/>
          <w:szCs w:val="24"/>
          <w:u w:val="single"/>
        </w:rPr>
      </w:pPr>
      <w:r w:rsidRPr="00FA387E">
        <w:rPr>
          <w:rFonts w:asciiTheme="majorHAnsi" w:eastAsia="Times New Roman" w:hAnsiTheme="majorHAnsi" w:cstheme="majorHAnsi"/>
          <w:b/>
          <w:sz w:val="24"/>
          <w:szCs w:val="24"/>
          <w:u w:val="single"/>
        </w:rPr>
        <w:t xml:space="preserve">Management </w:t>
      </w:r>
    </w:p>
    <w:p w14:paraId="0F972A9F" w14:textId="77777777" w:rsidR="004C6701" w:rsidRPr="00432FFB" w:rsidRDefault="004C6701" w:rsidP="00626EB1">
      <w:pPr>
        <w:pStyle w:val="Heading1"/>
        <w:spacing w:line="240" w:lineRule="auto"/>
        <w:ind w:left="-5"/>
        <w:rPr>
          <w:rFonts w:asciiTheme="majorHAnsi" w:eastAsia="Arial" w:hAnsiTheme="majorHAnsi" w:cstheme="majorHAnsi"/>
          <w:b w:val="0"/>
          <w:bCs/>
          <w:szCs w:val="24"/>
        </w:rPr>
      </w:pPr>
      <w:r w:rsidRPr="00432FFB">
        <w:rPr>
          <w:rFonts w:asciiTheme="majorHAnsi" w:eastAsia="Arial" w:hAnsiTheme="majorHAnsi" w:cstheme="majorHAnsi"/>
          <w:b w:val="0"/>
          <w:bCs/>
          <w:szCs w:val="24"/>
        </w:rPr>
        <w:t xml:space="preserve">The consulting firm will report to the Evaluation manager </w:t>
      </w:r>
      <w:r w:rsidR="00626EB1">
        <w:rPr>
          <w:rFonts w:asciiTheme="majorHAnsi" w:eastAsia="Arial" w:hAnsiTheme="majorHAnsi" w:cstheme="majorHAnsi"/>
          <w:b w:val="0"/>
          <w:bCs/>
          <w:szCs w:val="24"/>
        </w:rPr>
        <w:t xml:space="preserve">at the </w:t>
      </w:r>
      <w:r w:rsidRPr="00432FFB">
        <w:rPr>
          <w:rFonts w:asciiTheme="majorHAnsi" w:eastAsia="Arial" w:hAnsiTheme="majorHAnsi" w:cstheme="majorHAnsi"/>
          <w:b w:val="0"/>
          <w:bCs/>
          <w:szCs w:val="24"/>
        </w:rPr>
        <w:t>L&amp;S sector in SFSD throughout the assignment.  L&amp;S team has the right to supervise the data collection process as they see fit.</w:t>
      </w:r>
    </w:p>
    <w:p w14:paraId="354AC425" w14:textId="77777777" w:rsidR="004C6701" w:rsidRPr="00265B85" w:rsidRDefault="004C6701" w:rsidP="004C6701">
      <w:pPr>
        <w:spacing w:after="246" w:line="240" w:lineRule="auto"/>
        <w:rPr>
          <w:rFonts w:asciiTheme="majorHAnsi" w:hAnsiTheme="majorHAnsi" w:cstheme="majorHAnsi"/>
          <w:b/>
          <w:sz w:val="24"/>
          <w:szCs w:val="24"/>
          <w:u w:val="single"/>
        </w:rPr>
      </w:pPr>
      <w:r w:rsidRPr="00265B85">
        <w:rPr>
          <w:rFonts w:asciiTheme="majorHAnsi" w:hAnsiTheme="majorHAnsi" w:cstheme="majorHAnsi"/>
          <w:b/>
          <w:sz w:val="24"/>
          <w:szCs w:val="24"/>
          <w:u w:val="single"/>
        </w:rPr>
        <w:t>Timeline</w:t>
      </w:r>
    </w:p>
    <w:p w14:paraId="105383A1" w14:textId="7D442435" w:rsidR="004C6701" w:rsidRPr="00FA387E" w:rsidRDefault="00FA387E" w:rsidP="00FA387E">
      <w:pPr>
        <w:pStyle w:val="ListParagraph"/>
        <w:numPr>
          <w:ilvl w:val="0"/>
          <w:numId w:val="16"/>
        </w:numPr>
        <w:spacing w:line="360" w:lineRule="auto"/>
        <w:rPr>
          <w:rFonts w:asciiTheme="majorHAnsi" w:hAnsiTheme="majorHAnsi" w:cstheme="majorHAnsi"/>
          <w:bCs/>
          <w:sz w:val="24"/>
          <w:szCs w:val="24"/>
        </w:rPr>
      </w:pPr>
      <w:r>
        <w:rPr>
          <w:rFonts w:asciiTheme="majorHAnsi" w:hAnsiTheme="majorHAnsi" w:cstheme="majorHAnsi"/>
          <w:bCs/>
          <w:sz w:val="24"/>
          <w:szCs w:val="24"/>
        </w:rPr>
        <w:t>Signing contract:</w:t>
      </w:r>
      <w:r w:rsidR="004C6701" w:rsidRPr="00FA387E">
        <w:rPr>
          <w:rFonts w:asciiTheme="majorHAnsi" w:hAnsiTheme="majorHAnsi" w:cstheme="majorHAnsi"/>
          <w:bCs/>
          <w:sz w:val="24"/>
          <w:szCs w:val="24"/>
        </w:rPr>
        <w:t xml:space="preserve"> </w:t>
      </w:r>
      <w:r>
        <w:rPr>
          <w:rFonts w:asciiTheme="majorHAnsi" w:hAnsiTheme="majorHAnsi" w:cstheme="majorHAnsi"/>
          <w:bCs/>
          <w:sz w:val="24"/>
          <w:szCs w:val="24"/>
        </w:rPr>
        <w:t>Month 1</w:t>
      </w:r>
      <w:r w:rsidR="00F7703E">
        <w:rPr>
          <w:rFonts w:asciiTheme="majorHAnsi" w:hAnsiTheme="majorHAnsi" w:cstheme="majorHAnsi"/>
          <w:bCs/>
          <w:sz w:val="24"/>
          <w:szCs w:val="24"/>
        </w:rPr>
        <w:t>.</w:t>
      </w:r>
      <w:r>
        <w:rPr>
          <w:rFonts w:asciiTheme="majorHAnsi" w:hAnsiTheme="majorHAnsi" w:cstheme="majorHAnsi"/>
          <w:bCs/>
          <w:sz w:val="24"/>
          <w:szCs w:val="24"/>
        </w:rPr>
        <w:t xml:space="preserve"> </w:t>
      </w:r>
    </w:p>
    <w:p w14:paraId="6EED7633" w14:textId="797173C8" w:rsidR="004C6701" w:rsidRPr="00FA387E" w:rsidRDefault="00FA387E" w:rsidP="00FA387E">
      <w:pPr>
        <w:pStyle w:val="ListParagraph"/>
        <w:numPr>
          <w:ilvl w:val="0"/>
          <w:numId w:val="16"/>
        </w:numPr>
        <w:spacing w:line="360" w:lineRule="auto"/>
        <w:rPr>
          <w:rFonts w:asciiTheme="majorHAnsi" w:hAnsiTheme="majorHAnsi" w:cstheme="majorHAnsi"/>
          <w:bCs/>
          <w:sz w:val="24"/>
          <w:szCs w:val="24"/>
        </w:rPr>
      </w:pPr>
      <w:r>
        <w:rPr>
          <w:rFonts w:asciiTheme="majorHAnsi" w:hAnsiTheme="majorHAnsi" w:cstheme="majorHAnsi"/>
          <w:bCs/>
          <w:sz w:val="24"/>
          <w:szCs w:val="24"/>
        </w:rPr>
        <w:t xml:space="preserve">Applying for CAPMAS Approval: </w:t>
      </w:r>
      <w:r w:rsidR="004C6701" w:rsidRPr="00FA387E">
        <w:rPr>
          <w:rFonts w:asciiTheme="majorHAnsi" w:hAnsiTheme="majorHAnsi" w:cstheme="majorHAnsi"/>
          <w:bCs/>
          <w:sz w:val="24"/>
          <w:szCs w:val="24"/>
        </w:rPr>
        <w:t>Month 1</w:t>
      </w:r>
      <w:r w:rsidR="00F7703E">
        <w:rPr>
          <w:rFonts w:asciiTheme="majorHAnsi" w:hAnsiTheme="majorHAnsi" w:cstheme="majorHAnsi"/>
          <w:bCs/>
          <w:sz w:val="24"/>
          <w:szCs w:val="24"/>
        </w:rPr>
        <w:t>.</w:t>
      </w:r>
    </w:p>
    <w:p w14:paraId="26DC8401" w14:textId="7EEA5D53" w:rsidR="004C6701" w:rsidRPr="00FA387E" w:rsidRDefault="00FA387E" w:rsidP="00FA387E">
      <w:pPr>
        <w:pStyle w:val="ListParagraph"/>
        <w:numPr>
          <w:ilvl w:val="0"/>
          <w:numId w:val="16"/>
        </w:numPr>
        <w:spacing w:line="360" w:lineRule="auto"/>
        <w:rPr>
          <w:rFonts w:asciiTheme="majorHAnsi" w:hAnsiTheme="majorHAnsi" w:cstheme="majorHAnsi"/>
          <w:bCs/>
          <w:sz w:val="24"/>
          <w:szCs w:val="24"/>
        </w:rPr>
      </w:pPr>
      <w:r>
        <w:rPr>
          <w:rFonts w:asciiTheme="majorHAnsi" w:hAnsiTheme="majorHAnsi" w:cstheme="majorHAnsi"/>
          <w:bCs/>
          <w:sz w:val="24"/>
          <w:szCs w:val="24"/>
        </w:rPr>
        <w:t>Enumerator training:</w:t>
      </w:r>
      <w:r w:rsidR="004C6701" w:rsidRPr="00FA387E">
        <w:rPr>
          <w:rFonts w:asciiTheme="majorHAnsi" w:hAnsiTheme="majorHAnsi" w:cstheme="majorHAnsi"/>
          <w:bCs/>
          <w:sz w:val="24"/>
          <w:szCs w:val="24"/>
        </w:rPr>
        <w:t xml:space="preserve"> Month 1</w:t>
      </w:r>
      <w:r w:rsidR="00F7703E">
        <w:rPr>
          <w:rFonts w:asciiTheme="majorHAnsi" w:hAnsiTheme="majorHAnsi" w:cstheme="majorHAnsi"/>
          <w:bCs/>
          <w:sz w:val="24"/>
          <w:szCs w:val="24"/>
        </w:rPr>
        <w:t>.</w:t>
      </w:r>
    </w:p>
    <w:p w14:paraId="74C0EF67" w14:textId="255C6420" w:rsidR="004C6701" w:rsidRPr="00FA387E" w:rsidRDefault="00FA387E" w:rsidP="00FA387E">
      <w:pPr>
        <w:pStyle w:val="ListParagraph"/>
        <w:numPr>
          <w:ilvl w:val="0"/>
          <w:numId w:val="16"/>
        </w:numPr>
        <w:spacing w:line="360" w:lineRule="auto"/>
        <w:rPr>
          <w:rFonts w:asciiTheme="majorHAnsi" w:hAnsiTheme="majorHAnsi" w:cstheme="majorHAnsi"/>
          <w:bCs/>
          <w:sz w:val="24"/>
          <w:szCs w:val="24"/>
        </w:rPr>
      </w:pPr>
      <w:r>
        <w:rPr>
          <w:rFonts w:asciiTheme="majorHAnsi" w:hAnsiTheme="majorHAnsi" w:cstheme="majorHAnsi"/>
          <w:bCs/>
          <w:sz w:val="24"/>
          <w:szCs w:val="24"/>
        </w:rPr>
        <w:t>Pilot surveys:</w:t>
      </w:r>
      <w:r w:rsidR="004C6701" w:rsidRPr="00FA387E">
        <w:rPr>
          <w:rFonts w:asciiTheme="majorHAnsi" w:hAnsiTheme="majorHAnsi" w:cstheme="majorHAnsi"/>
          <w:bCs/>
          <w:sz w:val="24"/>
          <w:szCs w:val="24"/>
        </w:rPr>
        <w:t xml:space="preserve"> Month 2</w:t>
      </w:r>
      <w:r w:rsidR="00F7703E">
        <w:rPr>
          <w:rFonts w:asciiTheme="majorHAnsi" w:hAnsiTheme="majorHAnsi" w:cstheme="majorHAnsi"/>
          <w:bCs/>
          <w:sz w:val="24"/>
          <w:szCs w:val="24"/>
        </w:rPr>
        <w:t>.</w:t>
      </w:r>
    </w:p>
    <w:p w14:paraId="28AD48D7" w14:textId="7195FCC4" w:rsidR="004C6701" w:rsidRDefault="00FB78E0" w:rsidP="00FA387E">
      <w:pPr>
        <w:pStyle w:val="ListParagraph"/>
        <w:numPr>
          <w:ilvl w:val="0"/>
          <w:numId w:val="16"/>
        </w:numPr>
        <w:spacing w:line="360" w:lineRule="auto"/>
        <w:rPr>
          <w:rFonts w:asciiTheme="majorHAnsi" w:hAnsiTheme="majorHAnsi" w:cstheme="majorHAnsi"/>
          <w:bCs/>
          <w:sz w:val="24"/>
          <w:szCs w:val="24"/>
        </w:rPr>
      </w:pPr>
      <w:r w:rsidRPr="00FA387E">
        <w:rPr>
          <w:rFonts w:asciiTheme="majorHAnsi" w:hAnsiTheme="majorHAnsi" w:cstheme="majorHAnsi"/>
          <w:bCs/>
          <w:sz w:val="24"/>
          <w:szCs w:val="24"/>
        </w:rPr>
        <w:t>Data collection</w:t>
      </w:r>
      <w:r w:rsidR="00FA387E">
        <w:rPr>
          <w:rFonts w:asciiTheme="majorHAnsi" w:hAnsiTheme="majorHAnsi" w:cstheme="majorHAnsi"/>
          <w:bCs/>
          <w:sz w:val="24"/>
          <w:szCs w:val="24"/>
        </w:rPr>
        <w:t>:</w:t>
      </w:r>
      <w:r w:rsidR="004C6701" w:rsidRPr="00FA387E">
        <w:rPr>
          <w:rFonts w:asciiTheme="majorHAnsi" w:hAnsiTheme="majorHAnsi" w:cstheme="majorHAnsi"/>
          <w:bCs/>
          <w:sz w:val="24"/>
          <w:szCs w:val="24"/>
        </w:rPr>
        <w:t xml:space="preserve"> Month 2 </w:t>
      </w:r>
      <w:r w:rsidR="008C1191">
        <w:rPr>
          <w:rFonts w:asciiTheme="majorHAnsi" w:hAnsiTheme="majorHAnsi" w:cstheme="majorHAnsi"/>
          <w:bCs/>
          <w:sz w:val="24"/>
          <w:szCs w:val="24"/>
        </w:rPr>
        <w:t>&amp; 3</w:t>
      </w:r>
      <w:r w:rsidR="00F7703E">
        <w:rPr>
          <w:rFonts w:asciiTheme="majorHAnsi" w:hAnsiTheme="majorHAnsi" w:cstheme="majorHAnsi"/>
          <w:bCs/>
          <w:sz w:val="24"/>
          <w:szCs w:val="24"/>
        </w:rPr>
        <w:t>.</w:t>
      </w:r>
    </w:p>
    <w:p w14:paraId="3062D4FB" w14:textId="15127E58" w:rsidR="008C1191" w:rsidRPr="00FA387E" w:rsidRDefault="008C1191" w:rsidP="00FA387E">
      <w:pPr>
        <w:pStyle w:val="ListParagraph"/>
        <w:numPr>
          <w:ilvl w:val="0"/>
          <w:numId w:val="16"/>
        </w:numPr>
        <w:spacing w:line="360" w:lineRule="auto"/>
        <w:rPr>
          <w:rFonts w:asciiTheme="majorHAnsi" w:hAnsiTheme="majorHAnsi" w:cstheme="majorHAnsi"/>
          <w:bCs/>
          <w:sz w:val="24"/>
          <w:szCs w:val="24"/>
        </w:rPr>
      </w:pPr>
      <w:r>
        <w:rPr>
          <w:rFonts w:asciiTheme="majorHAnsi" w:hAnsiTheme="majorHAnsi" w:cstheme="majorHAnsi"/>
          <w:bCs/>
          <w:sz w:val="24"/>
          <w:szCs w:val="24"/>
        </w:rPr>
        <w:t>Final report: Month 3</w:t>
      </w:r>
      <w:r w:rsidR="00F7703E">
        <w:rPr>
          <w:rFonts w:asciiTheme="majorHAnsi" w:hAnsiTheme="majorHAnsi" w:cstheme="majorHAnsi"/>
          <w:bCs/>
          <w:sz w:val="24"/>
          <w:szCs w:val="24"/>
        </w:rPr>
        <w:t>.</w:t>
      </w:r>
      <w:r>
        <w:rPr>
          <w:rFonts w:asciiTheme="majorHAnsi" w:hAnsiTheme="majorHAnsi" w:cstheme="majorHAnsi"/>
          <w:bCs/>
          <w:sz w:val="24"/>
          <w:szCs w:val="24"/>
        </w:rPr>
        <w:t xml:space="preserve"> </w:t>
      </w:r>
    </w:p>
    <w:p w14:paraId="1AD034DA" w14:textId="77777777" w:rsidR="0017537D" w:rsidRDefault="0017537D" w:rsidP="00EE5283">
      <w:pPr>
        <w:spacing w:line="240" w:lineRule="auto"/>
        <w:ind w:left="-5"/>
        <w:rPr>
          <w:rFonts w:asciiTheme="majorHAnsi" w:hAnsiTheme="majorHAnsi" w:cstheme="majorHAnsi"/>
          <w:b/>
          <w:sz w:val="24"/>
          <w:szCs w:val="24"/>
          <w:u w:val="single"/>
        </w:rPr>
      </w:pPr>
    </w:p>
    <w:p w14:paraId="40885361" w14:textId="77777777" w:rsidR="00082293" w:rsidRDefault="00082293" w:rsidP="00EE5283">
      <w:pPr>
        <w:spacing w:line="240" w:lineRule="auto"/>
        <w:ind w:left="-5"/>
        <w:rPr>
          <w:rFonts w:asciiTheme="majorHAnsi" w:hAnsiTheme="majorHAnsi" w:cstheme="majorHAnsi"/>
          <w:b/>
          <w:sz w:val="24"/>
          <w:szCs w:val="24"/>
          <w:u w:val="single"/>
        </w:rPr>
      </w:pPr>
    </w:p>
    <w:p w14:paraId="7321692E" w14:textId="77777777" w:rsidR="00592494" w:rsidRDefault="00592494" w:rsidP="004C6701">
      <w:pPr>
        <w:spacing w:after="348" w:line="240" w:lineRule="auto"/>
        <w:ind w:left="-5"/>
        <w:rPr>
          <w:rFonts w:asciiTheme="majorHAnsi" w:hAnsiTheme="majorHAnsi" w:cstheme="majorHAnsi"/>
          <w:b/>
          <w:sz w:val="24"/>
          <w:szCs w:val="24"/>
          <w:u w:val="single"/>
        </w:rPr>
      </w:pPr>
    </w:p>
    <w:p w14:paraId="47D7B7A9" w14:textId="77777777" w:rsidR="00592494" w:rsidRDefault="00592494" w:rsidP="004C6701">
      <w:pPr>
        <w:spacing w:after="348" w:line="240" w:lineRule="auto"/>
        <w:ind w:left="-5"/>
        <w:rPr>
          <w:rFonts w:asciiTheme="majorHAnsi" w:hAnsiTheme="majorHAnsi" w:cstheme="majorHAnsi"/>
          <w:b/>
          <w:sz w:val="24"/>
          <w:szCs w:val="24"/>
          <w:u w:val="single"/>
        </w:rPr>
      </w:pPr>
    </w:p>
    <w:p w14:paraId="553301F1" w14:textId="77777777" w:rsidR="00592494" w:rsidRDefault="00592494" w:rsidP="004C6701">
      <w:pPr>
        <w:spacing w:after="348" w:line="240" w:lineRule="auto"/>
        <w:ind w:left="-5"/>
        <w:rPr>
          <w:rFonts w:asciiTheme="majorHAnsi" w:hAnsiTheme="majorHAnsi" w:cstheme="majorHAnsi"/>
          <w:b/>
          <w:sz w:val="24"/>
          <w:szCs w:val="24"/>
          <w:u w:val="single"/>
        </w:rPr>
      </w:pPr>
    </w:p>
    <w:p w14:paraId="104F045A" w14:textId="77777777" w:rsidR="00592494" w:rsidRDefault="00592494" w:rsidP="004C6701">
      <w:pPr>
        <w:spacing w:after="348" w:line="240" w:lineRule="auto"/>
        <w:ind w:left="-5"/>
        <w:rPr>
          <w:rFonts w:asciiTheme="majorHAnsi" w:hAnsiTheme="majorHAnsi" w:cstheme="majorHAnsi"/>
          <w:b/>
          <w:sz w:val="24"/>
          <w:szCs w:val="24"/>
          <w:u w:val="single"/>
        </w:rPr>
      </w:pPr>
    </w:p>
    <w:p w14:paraId="48F39551" w14:textId="20DE6ED7" w:rsidR="004C6701" w:rsidRPr="001C2BCB" w:rsidRDefault="004C6701" w:rsidP="004C6701">
      <w:pPr>
        <w:spacing w:after="348" w:line="240" w:lineRule="auto"/>
        <w:ind w:left="-5"/>
        <w:rPr>
          <w:rFonts w:asciiTheme="majorHAnsi" w:hAnsiTheme="majorHAnsi" w:cstheme="majorHAnsi"/>
          <w:b/>
          <w:sz w:val="24"/>
          <w:szCs w:val="24"/>
          <w:u w:val="single"/>
        </w:rPr>
      </w:pPr>
      <w:r w:rsidRPr="001C2BCB">
        <w:rPr>
          <w:rFonts w:asciiTheme="majorHAnsi" w:hAnsiTheme="majorHAnsi" w:cstheme="majorHAnsi"/>
          <w:b/>
          <w:sz w:val="24"/>
          <w:szCs w:val="24"/>
          <w:u w:val="single"/>
        </w:rPr>
        <w:t xml:space="preserve">Confidentiality and Record of Right: </w:t>
      </w:r>
    </w:p>
    <w:p w14:paraId="43B41F8A" w14:textId="77777777" w:rsidR="00A57795" w:rsidRPr="00432FFB" w:rsidRDefault="00A57795" w:rsidP="00265B85">
      <w:pPr>
        <w:spacing w:after="348" w:line="240" w:lineRule="auto"/>
        <w:ind w:left="-5"/>
        <w:jc w:val="both"/>
        <w:rPr>
          <w:rFonts w:asciiTheme="majorHAnsi" w:hAnsiTheme="majorHAnsi" w:cstheme="majorHAnsi"/>
          <w:bCs/>
          <w:sz w:val="24"/>
          <w:szCs w:val="24"/>
        </w:rPr>
      </w:pPr>
      <w:r w:rsidRPr="00432FFB">
        <w:rPr>
          <w:rFonts w:asciiTheme="majorHAnsi" w:hAnsiTheme="majorHAnsi" w:cstheme="majorHAnsi"/>
          <w:bCs/>
          <w:sz w:val="24"/>
          <w:szCs w:val="24"/>
        </w:rPr>
        <w:t>All materials, reports, and other documents produced by the consulting firm under this consultancy will be the sole property of SFSD. The consulting firm will maintain a high level of confidentiality with external actors/stakeholders concerning all the materials and reports produced under the consultancy. For any use of the produced materials/reports/documents, other than for the purpose of the projects, the consulting firm must receive consent from SFSD in writing. The consulting firm must abide by Egyptian law regarding data collection.</w:t>
      </w:r>
    </w:p>
    <w:p w14:paraId="702AC62C" w14:textId="77777777" w:rsidR="004C6701" w:rsidRPr="001C2BCB" w:rsidRDefault="004C6701" w:rsidP="004C6701">
      <w:pPr>
        <w:pStyle w:val="Heading1"/>
        <w:spacing w:line="240" w:lineRule="auto"/>
        <w:ind w:left="-5"/>
        <w:rPr>
          <w:rFonts w:asciiTheme="majorHAnsi" w:hAnsiTheme="majorHAnsi" w:cstheme="majorHAnsi"/>
          <w:szCs w:val="24"/>
          <w:u w:val="single"/>
        </w:rPr>
      </w:pPr>
      <w:r w:rsidRPr="001C2BCB">
        <w:rPr>
          <w:rFonts w:asciiTheme="majorHAnsi" w:hAnsiTheme="majorHAnsi" w:cstheme="majorHAnsi"/>
          <w:szCs w:val="24"/>
          <w:u w:val="single"/>
        </w:rPr>
        <w:t xml:space="preserve">Selection Criteria  </w:t>
      </w:r>
    </w:p>
    <w:p w14:paraId="34018C68" w14:textId="0A3B8C77" w:rsidR="00A57795" w:rsidRPr="00432FFB" w:rsidRDefault="00A57795">
      <w:pPr>
        <w:rPr>
          <w:rFonts w:asciiTheme="majorHAnsi" w:hAnsiTheme="majorHAnsi" w:cstheme="majorHAnsi"/>
          <w:bCs/>
          <w:sz w:val="24"/>
          <w:szCs w:val="24"/>
        </w:rPr>
      </w:pPr>
      <w:r w:rsidRPr="00432FFB">
        <w:rPr>
          <w:rFonts w:asciiTheme="majorHAnsi" w:eastAsia="Calibri" w:hAnsiTheme="majorHAnsi" w:cstheme="majorHAnsi"/>
          <w:bCs/>
          <w:sz w:val="24"/>
          <w:szCs w:val="24"/>
        </w:rPr>
        <w:t>Select</w:t>
      </w:r>
      <w:r w:rsidR="00592494">
        <w:rPr>
          <w:rFonts w:asciiTheme="majorHAnsi" w:eastAsia="Calibri" w:hAnsiTheme="majorHAnsi" w:cstheme="majorHAnsi"/>
          <w:bCs/>
          <w:sz w:val="24"/>
          <w:szCs w:val="24"/>
        </w:rPr>
        <w:t>ed consulting firm</w:t>
      </w:r>
      <w:r w:rsidRPr="00432FFB">
        <w:rPr>
          <w:rFonts w:asciiTheme="majorHAnsi" w:eastAsia="Calibri" w:hAnsiTheme="majorHAnsi" w:cstheme="majorHAnsi"/>
          <w:bCs/>
          <w:sz w:val="24"/>
          <w:szCs w:val="24"/>
        </w:rPr>
        <w:t xml:space="preserve"> </w:t>
      </w:r>
      <w:r w:rsidR="00592494">
        <w:rPr>
          <w:rFonts w:asciiTheme="majorHAnsi" w:eastAsia="Calibri" w:hAnsiTheme="majorHAnsi" w:cstheme="majorHAnsi"/>
          <w:bCs/>
          <w:sz w:val="24"/>
          <w:szCs w:val="24"/>
        </w:rPr>
        <w:t>should have the following criteria</w:t>
      </w:r>
      <w:r w:rsidRPr="00432FFB">
        <w:rPr>
          <w:rFonts w:asciiTheme="majorHAnsi" w:eastAsia="Calibri" w:hAnsiTheme="majorHAnsi" w:cstheme="majorHAnsi"/>
          <w:bCs/>
          <w:sz w:val="24"/>
          <w:szCs w:val="24"/>
        </w:rPr>
        <w:t>:</w:t>
      </w:r>
    </w:p>
    <w:p w14:paraId="3A744687" w14:textId="77777777" w:rsidR="00A57795" w:rsidRPr="00432FFB" w:rsidRDefault="00A57795" w:rsidP="00A57795">
      <w:pPr>
        <w:numPr>
          <w:ilvl w:val="0"/>
          <w:numId w:val="5"/>
        </w:numPr>
        <w:spacing w:after="40"/>
        <w:contextualSpacing/>
        <w:rPr>
          <w:rFonts w:asciiTheme="majorHAnsi" w:eastAsia="Calibri" w:hAnsiTheme="majorHAnsi" w:cstheme="majorHAnsi"/>
          <w:bCs/>
          <w:sz w:val="24"/>
          <w:szCs w:val="24"/>
        </w:rPr>
      </w:pPr>
      <w:r w:rsidRPr="00432FFB">
        <w:rPr>
          <w:rFonts w:asciiTheme="majorHAnsi" w:eastAsia="Calibri" w:hAnsiTheme="majorHAnsi" w:cstheme="majorHAnsi"/>
          <w:bCs/>
          <w:sz w:val="24"/>
          <w:szCs w:val="24"/>
        </w:rPr>
        <w:t>Experience with youth employment programs in Egypt.</w:t>
      </w:r>
    </w:p>
    <w:p w14:paraId="19C26D3B" w14:textId="29885F2A" w:rsidR="00A57795" w:rsidRPr="00432FFB" w:rsidRDefault="00A57795">
      <w:pPr>
        <w:numPr>
          <w:ilvl w:val="0"/>
          <w:numId w:val="5"/>
        </w:numPr>
        <w:spacing w:after="40"/>
        <w:contextualSpacing/>
        <w:rPr>
          <w:rFonts w:asciiTheme="majorHAnsi" w:eastAsia="Calibri" w:hAnsiTheme="majorHAnsi" w:cstheme="majorHAnsi"/>
          <w:bCs/>
          <w:sz w:val="24"/>
          <w:szCs w:val="24"/>
        </w:rPr>
      </w:pPr>
      <w:r w:rsidRPr="00432FFB">
        <w:rPr>
          <w:rFonts w:asciiTheme="majorHAnsi" w:eastAsia="Calibri" w:hAnsiTheme="majorHAnsi" w:cstheme="majorHAnsi"/>
          <w:bCs/>
          <w:sz w:val="24"/>
          <w:szCs w:val="24"/>
        </w:rPr>
        <w:t xml:space="preserve">Familiarity with the context in Egypt, </w:t>
      </w:r>
      <w:r w:rsidR="00592494">
        <w:rPr>
          <w:rFonts w:asciiTheme="majorHAnsi" w:eastAsia="Calibri" w:hAnsiTheme="majorHAnsi" w:cstheme="majorHAnsi"/>
          <w:bCs/>
          <w:sz w:val="24"/>
          <w:szCs w:val="24"/>
        </w:rPr>
        <w:t>especially, employment in</w:t>
      </w:r>
      <w:r w:rsidRPr="00432FFB">
        <w:rPr>
          <w:rFonts w:asciiTheme="majorHAnsi" w:eastAsia="Calibri" w:hAnsiTheme="majorHAnsi" w:cstheme="majorHAnsi"/>
          <w:bCs/>
          <w:sz w:val="24"/>
          <w:szCs w:val="24"/>
        </w:rPr>
        <w:t xml:space="preserve"> public and private sectors</w:t>
      </w:r>
      <w:r w:rsidR="00DB015B">
        <w:rPr>
          <w:rFonts w:asciiTheme="majorHAnsi" w:eastAsia="Calibri" w:hAnsiTheme="majorHAnsi" w:cstheme="majorHAnsi"/>
          <w:bCs/>
          <w:sz w:val="24"/>
          <w:szCs w:val="24"/>
        </w:rPr>
        <w:t>.</w:t>
      </w:r>
    </w:p>
    <w:p w14:paraId="52E52F26" w14:textId="6FB78EFE" w:rsidR="004C6701" w:rsidRPr="00CA33DE" w:rsidRDefault="004C6701" w:rsidP="00CA33DE">
      <w:pPr>
        <w:numPr>
          <w:ilvl w:val="0"/>
          <w:numId w:val="5"/>
        </w:numPr>
        <w:spacing w:after="40"/>
        <w:contextualSpacing/>
        <w:rPr>
          <w:rFonts w:asciiTheme="majorHAnsi" w:eastAsia="Calibri" w:hAnsiTheme="majorHAnsi" w:cstheme="majorHAnsi"/>
          <w:bCs/>
          <w:sz w:val="24"/>
          <w:szCs w:val="24"/>
        </w:rPr>
      </w:pPr>
      <w:r w:rsidRPr="00CA33DE">
        <w:rPr>
          <w:rFonts w:asciiTheme="majorHAnsi" w:eastAsia="Calibri" w:hAnsiTheme="majorHAnsi" w:cstheme="majorHAnsi"/>
          <w:bCs/>
          <w:sz w:val="24"/>
          <w:szCs w:val="24"/>
        </w:rPr>
        <w:t>Explicit descriptions and evidence of high levels of quality control</w:t>
      </w:r>
      <w:r w:rsidR="00DB015B" w:rsidRPr="00CA33DE">
        <w:rPr>
          <w:rFonts w:asciiTheme="majorHAnsi" w:eastAsia="Calibri" w:hAnsiTheme="majorHAnsi" w:cstheme="majorHAnsi"/>
          <w:bCs/>
          <w:sz w:val="24"/>
          <w:szCs w:val="24"/>
        </w:rPr>
        <w:t>.</w:t>
      </w:r>
    </w:p>
    <w:p w14:paraId="3D4E9FEB" w14:textId="77A3E04A" w:rsidR="004C6701" w:rsidRPr="00CA33DE" w:rsidRDefault="004C6701" w:rsidP="00CA33DE">
      <w:pPr>
        <w:numPr>
          <w:ilvl w:val="0"/>
          <w:numId w:val="5"/>
        </w:numPr>
        <w:spacing w:after="40"/>
        <w:contextualSpacing/>
        <w:rPr>
          <w:rFonts w:asciiTheme="majorHAnsi" w:eastAsia="Calibri" w:hAnsiTheme="majorHAnsi" w:cstheme="majorHAnsi"/>
          <w:bCs/>
          <w:sz w:val="24"/>
          <w:szCs w:val="24"/>
        </w:rPr>
      </w:pPr>
      <w:r w:rsidRPr="00CA33DE">
        <w:rPr>
          <w:rFonts w:asciiTheme="majorHAnsi" w:eastAsia="Calibri" w:hAnsiTheme="majorHAnsi" w:cstheme="majorHAnsi"/>
          <w:bCs/>
          <w:sz w:val="24"/>
          <w:szCs w:val="24"/>
        </w:rPr>
        <w:t>Value for money</w:t>
      </w:r>
      <w:r w:rsidR="00DB015B" w:rsidRPr="00CA33DE">
        <w:rPr>
          <w:rFonts w:asciiTheme="majorHAnsi" w:eastAsia="Calibri" w:hAnsiTheme="majorHAnsi" w:cstheme="majorHAnsi"/>
          <w:bCs/>
          <w:sz w:val="24"/>
          <w:szCs w:val="24"/>
        </w:rPr>
        <w:t>.</w:t>
      </w:r>
      <w:r w:rsidRPr="00CA33DE">
        <w:rPr>
          <w:rFonts w:asciiTheme="majorHAnsi" w:eastAsia="Calibri" w:hAnsiTheme="majorHAnsi" w:cstheme="majorHAnsi"/>
          <w:bCs/>
          <w:sz w:val="24"/>
          <w:szCs w:val="24"/>
        </w:rPr>
        <w:t xml:space="preserve">  </w:t>
      </w:r>
    </w:p>
    <w:p w14:paraId="2FA0D630" w14:textId="77777777" w:rsidR="00592494" w:rsidRPr="00432FFB" w:rsidRDefault="00592494" w:rsidP="00265B85">
      <w:pPr>
        <w:pStyle w:val="ListParagraph"/>
        <w:spacing w:after="185" w:line="240" w:lineRule="auto"/>
        <w:jc w:val="both"/>
        <w:rPr>
          <w:rFonts w:asciiTheme="majorHAnsi" w:hAnsiTheme="majorHAnsi" w:cstheme="majorHAnsi"/>
          <w:bCs/>
          <w:sz w:val="24"/>
          <w:szCs w:val="24"/>
        </w:rPr>
      </w:pPr>
    </w:p>
    <w:p w14:paraId="0C59CF6B" w14:textId="77777777" w:rsidR="004C6701" w:rsidRPr="00432FFB" w:rsidRDefault="004C6701" w:rsidP="00265B85">
      <w:pPr>
        <w:pStyle w:val="ListParagraph"/>
        <w:numPr>
          <w:ilvl w:val="0"/>
          <w:numId w:val="11"/>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 xml:space="preserve">Qualifications of Team Leader:  </w:t>
      </w:r>
    </w:p>
    <w:p w14:paraId="6C76F590" w14:textId="5FF38F72" w:rsidR="004C6701" w:rsidRPr="00432FFB" w:rsidRDefault="004C6701" w:rsidP="004C6701">
      <w:pPr>
        <w:pStyle w:val="ListParagraph"/>
        <w:numPr>
          <w:ilvl w:val="1"/>
          <w:numId w:val="5"/>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Strong communication skills</w:t>
      </w:r>
      <w:r w:rsidR="00F7703E">
        <w:rPr>
          <w:rFonts w:asciiTheme="majorHAnsi" w:hAnsiTheme="majorHAnsi" w:cstheme="majorHAnsi"/>
          <w:bCs/>
          <w:sz w:val="24"/>
          <w:szCs w:val="24"/>
        </w:rPr>
        <w:t>.</w:t>
      </w:r>
    </w:p>
    <w:p w14:paraId="2AB79045" w14:textId="51238579" w:rsidR="004C6701" w:rsidRPr="00432FFB" w:rsidRDefault="004C6701" w:rsidP="004C6701">
      <w:pPr>
        <w:pStyle w:val="ListParagraph"/>
        <w:numPr>
          <w:ilvl w:val="1"/>
          <w:numId w:val="5"/>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Fluency in Arabic and English</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5F2683C0" w14:textId="78D79A07" w:rsidR="004C6701" w:rsidRPr="00432FFB" w:rsidRDefault="004C6701" w:rsidP="004C6701">
      <w:pPr>
        <w:pStyle w:val="ListParagraph"/>
        <w:numPr>
          <w:ilvl w:val="1"/>
          <w:numId w:val="5"/>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Excellent report writing skills</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63995109" w14:textId="1F04F0DD" w:rsidR="004C6701" w:rsidRPr="00432FFB" w:rsidRDefault="004C6701" w:rsidP="004C6701">
      <w:pPr>
        <w:pStyle w:val="ListParagraph"/>
        <w:numPr>
          <w:ilvl w:val="1"/>
          <w:numId w:val="5"/>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Experience in managing teams</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0BC6C2E1" w14:textId="77777777" w:rsidR="004C6701" w:rsidRPr="00432FFB" w:rsidRDefault="004C6701" w:rsidP="00265B85">
      <w:pPr>
        <w:pStyle w:val="ListParagraph"/>
        <w:numPr>
          <w:ilvl w:val="0"/>
          <w:numId w:val="12"/>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 xml:space="preserve">Qualifications of Enumerators: </w:t>
      </w:r>
    </w:p>
    <w:p w14:paraId="632EE7D6" w14:textId="02B7C184" w:rsidR="004C6701" w:rsidRPr="00432FFB" w:rsidRDefault="004C6701" w:rsidP="00265B85">
      <w:pPr>
        <w:pStyle w:val="ListParagraph"/>
        <w:numPr>
          <w:ilvl w:val="0"/>
          <w:numId w:val="13"/>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Strong communication skills</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1980DC21" w14:textId="39FB01DD" w:rsidR="004C6701" w:rsidRPr="00432FFB" w:rsidRDefault="004C6701" w:rsidP="00265B85">
      <w:pPr>
        <w:pStyle w:val="ListParagraph"/>
        <w:numPr>
          <w:ilvl w:val="0"/>
          <w:numId w:val="13"/>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Fluency in Arabic</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7F899A3A" w14:textId="3771B6C5" w:rsidR="004C6701" w:rsidRPr="00432FFB" w:rsidRDefault="004C6701" w:rsidP="00265B85">
      <w:pPr>
        <w:pStyle w:val="ListParagraph"/>
        <w:numPr>
          <w:ilvl w:val="0"/>
          <w:numId w:val="13"/>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Experience in conducting surveys</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5CEEA4C5" w14:textId="2F8B352F" w:rsidR="004C6701" w:rsidRPr="00432FFB" w:rsidRDefault="004C6701" w:rsidP="00265B85">
      <w:pPr>
        <w:pStyle w:val="ListParagraph"/>
        <w:numPr>
          <w:ilvl w:val="0"/>
          <w:numId w:val="13"/>
        </w:numPr>
        <w:spacing w:after="185" w:line="240" w:lineRule="auto"/>
        <w:jc w:val="both"/>
        <w:rPr>
          <w:rFonts w:asciiTheme="majorHAnsi" w:hAnsiTheme="majorHAnsi" w:cstheme="majorHAnsi"/>
          <w:bCs/>
          <w:sz w:val="24"/>
          <w:szCs w:val="24"/>
        </w:rPr>
      </w:pPr>
      <w:r w:rsidRPr="00432FFB">
        <w:rPr>
          <w:rFonts w:asciiTheme="majorHAnsi" w:hAnsiTheme="majorHAnsi" w:cstheme="majorHAnsi"/>
          <w:bCs/>
          <w:sz w:val="24"/>
          <w:szCs w:val="24"/>
        </w:rPr>
        <w:t>Familiarity with electronic data collection</w:t>
      </w:r>
      <w:r w:rsidR="00F7703E">
        <w:rPr>
          <w:rFonts w:asciiTheme="majorHAnsi" w:hAnsiTheme="majorHAnsi" w:cstheme="majorHAnsi"/>
          <w:bCs/>
          <w:sz w:val="24"/>
          <w:szCs w:val="24"/>
        </w:rPr>
        <w:t>.</w:t>
      </w:r>
      <w:r w:rsidRPr="00432FFB">
        <w:rPr>
          <w:rFonts w:asciiTheme="majorHAnsi" w:hAnsiTheme="majorHAnsi" w:cstheme="majorHAnsi"/>
          <w:bCs/>
          <w:sz w:val="24"/>
          <w:szCs w:val="24"/>
        </w:rPr>
        <w:t xml:space="preserve"> </w:t>
      </w:r>
    </w:p>
    <w:p w14:paraId="4A340397" w14:textId="77777777" w:rsidR="004C6701" w:rsidRPr="001C2BCB" w:rsidRDefault="004C6701" w:rsidP="004C6701">
      <w:pPr>
        <w:spacing w:after="5" w:line="240" w:lineRule="auto"/>
        <w:ind w:right="4201"/>
        <w:rPr>
          <w:rFonts w:asciiTheme="majorHAnsi" w:hAnsiTheme="majorHAnsi" w:cstheme="majorHAnsi"/>
          <w:b/>
          <w:sz w:val="24"/>
          <w:szCs w:val="24"/>
          <w:u w:val="single"/>
        </w:rPr>
      </w:pPr>
      <w:r w:rsidRPr="001C2BCB">
        <w:rPr>
          <w:rFonts w:asciiTheme="majorHAnsi" w:hAnsiTheme="majorHAnsi" w:cstheme="majorHAnsi"/>
          <w:b/>
          <w:sz w:val="24"/>
          <w:szCs w:val="24"/>
          <w:u w:val="single"/>
        </w:rPr>
        <w:t xml:space="preserve">Deliverables to the Research Team </w:t>
      </w:r>
    </w:p>
    <w:p w14:paraId="487A9285" w14:textId="77777777" w:rsidR="0044174B" w:rsidRPr="00432FFB" w:rsidRDefault="0044174B" w:rsidP="004C6701">
      <w:pPr>
        <w:spacing w:after="5" w:line="240" w:lineRule="auto"/>
        <w:ind w:right="4201"/>
        <w:rPr>
          <w:rFonts w:asciiTheme="majorHAnsi" w:hAnsiTheme="majorHAnsi" w:cstheme="majorHAnsi"/>
          <w:bCs/>
          <w:sz w:val="24"/>
          <w:szCs w:val="24"/>
        </w:rPr>
      </w:pPr>
    </w:p>
    <w:p w14:paraId="2153C9EA" w14:textId="77777777" w:rsidR="004C6701" w:rsidRPr="00432FFB" w:rsidRDefault="004C6701" w:rsidP="004C6701">
      <w:pPr>
        <w:spacing w:after="5" w:line="240" w:lineRule="auto"/>
        <w:ind w:right="4201"/>
        <w:rPr>
          <w:rFonts w:asciiTheme="majorHAnsi" w:hAnsiTheme="majorHAnsi" w:cstheme="majorHAnsi"/>
          <w:bCs/>
          <w:sz w:val="24"/>
          <w:szCs w:val="24"/>
        </w:rPr>
      </w:pPr>
      <w:r w:rsidRPr="00432FFB">
        <w:rPr>
          <w:rFonts w:asciiTheme="majorHAnsi" w:hAnsiTheme="majorHAnsi" w:cstheme="majorHAnsi"/>
          <w:bCs/>
          <w:sz w:val="24"/>
          <w:szCs w:val="24"/>
        </w:rPr>
        <w:t>Deliverables include the following:</w:t>
      </w:r>
    </w:p>
    <w:p w14:paraId="2675E86E" w14:textId="0A62A17F" w:rsidR="004C6701" w:rsidRPr="00265B85" w:rsidRDefault="004C6701" w:rsidP="00265B85">
      <w:pPr>
        <w:pStyle w:val="ListParagraph"/>
        <w:numPr>
          <w:ilvl w:val="0"/>
          <w:numId w:val="15"/>
        </w:numPr>
        <w:spacing w:after="5" w:line="240" w:lineRule="auto"/>
        <w:ind w:left="567" w:right="4201"/>
        <w:jc w:val="both"/>
        <w:rPr>
          <w:rFonts w:asciiTheme="majorHAnsi" w:hAnsiTheme="majorHAnsi" w:cstheme="majorHAnsi"/>
          <w:bCs/>
          <w:sz w:val="24"/>
          <w:szCs w:val="24"/>
        </w:rPr>
      </w:pPr>
      <w:r w:rsidRPr="00265B85">
        <w:rPr>
          <w:rFonts w:asciiTheme="majorHAnsi" w:hAnsiTheme="majorHAnsi" w:cstheme="majorHAnsi"/>
          <w:bCs/>
          <w:sz w:val="24"/>
          <w:szCs w:val="24"/>
        </w:rPr>
        <w:t>Data collected</w:t>
      </w:r>
      <w:r w:rsidR="00F7703E">
        <w:rPr>
          <w:rFonts w:asciiTheme="majorHAnsi" w:hAnsiTheme="majorHAnsi" w:cstheme="majorHAnsi"/>
          <w:bCs/>
          <w:sz w:val="24"/>
          <w:szCs w:val="24"/>
        </w:rPr>
        <w:t>.</w:t>
      </w:r>
    </w:p>
    <w:p w14:paraId="1462964F" w14:textId="25EA2A0F" w:rsidR="004C6701" w:rsidRPr="00265B85" w:rsidRDefault="006F4E2C" w:rsidP="00265B85">
      <w:pPr>
        <w:pStyle w:val="ListParagraph"/>
        <w:numPr>
          <w:ilvl w:val="0"/>
          <w:numId w:val="15"/>
        </w:numPr>
        <w:spacing w:after="185" w:line="240" w:lineRule="auto"/>
        <w:ind w:left="567"/>
        <w:jc w:val="both"/>
        <w:rPr>
          <w:rFonts w:asciiTheme="majorHAnsi" w:hAnsiTheme="majorHAnsi" w:cstheme="majorHAnsi"/>
          <w:bCs/>
          <w:sz w:val="24"/>
          <w:szCs w:val="24"/>
        </w:rPr>
      </w:pPr>
      <w:r>
        <w:rPr>
          <w:rFonts w:asciiTheme="majorHAnsi" w:hAnsiTheme="majorHAnsi" w:cstheme="majorHAnsi"/>
          <w:bCs/>
          <w:sz w:val="24"/>
          <w:szCs w:val="24"/>
        </w:rPr>
        <w:t>Quality checks</w:t>
      </w:r>
      <w:r w:rsidR="00F7703E">
        <w:rPr>
          <w:rFonts w:asciiTheme="majorHAnsi" w:hAnsiTheme="majorHAnsi" w:cstheme="majorHAnsi"/>
          <w:bCs/>
          <w:sz w:val="24"/>
          <w:szCs w:val="24"/>
        </w:rPr>
        <w:t>.</w:t>
      </w:r>
      <w:r w:rsidR="004C6701" w:rsidRPr="00265B85">
        <w:rPr>
          <w:rFonts w:asciiTheme="majorHAnsi" w:hAnsiTheme="majorHAnsi" w:cstheme="majorHAnsi"/>
          <w:bCs/>
          <w:sz w:val="24"/>
          <w:szCs w:val="24"/>
        </w:rPr>
        <w:t xml:space="preserve"> </w:t>
      </w:r>
    </w:p>
    <w:p w14:paraId="252D2014" w14:textId="2D1B0049" w:rsidR="004C6701" w:rsidRPr="00265B85" w:rsidRDefault="004C6701" w:rsidP="00265B85">
      <w:pPr>
        <w:pStyle w:val="ListParagraph"/>
        <w:numPr>
          <w:ilvl w:val="0"/>
          <w:numId w:val="15"/>
        </w:numPr>
        <w:spacing w:after="185" w:line="240" w:lineRule="auto"/>
        <w:ind w:left="567"/>
        <w:jc w:val="both"/>
        <w:rPr>
          <w:rFonts w:asciiTheme="majorHAnsi" w:hAnsiTheme="majorHAnsi" w:cstheme="majorHAnsi"/>
          <w:bCs/>
          <w:sz w:val="24"/>
          <w:szCs w:val="24"/>
        </w:rPr>
      </w:pPr>
      <w:r w:rsidRPr="00265B85">
        <w:rPr>
          <w:rFonts w:asciiTheme="majorHAnsi" w:hAnsiTheme="majorHAnsi" w:cstheme="majorHAnsi"/>
          <w:bCs/>
          <w:sz w:val="24"/>
          <w:szCs w:val="24"/>
        </w:rPr>
        <w:t>Legal permit(s) for data collection</w:t>
      </w:r>
      <w:r w:rsidR="00F7703E">
        <w:rPr>
          <w:rFonts w:asciiTheme="majorHAnsi" w:hAnsiTheme="majorHAnsi" w:cstheme="majorHAnsi"/>
          <w:bCs/>
          <w:sz w:val="24"/>
          <w:szCs w:val="24"/>
        </w:rPr>
        <w:t>.</w:t>
      </w:r>
      <w:r w:rsidRPr="00265B85">
        <w:rPr>
          <w:rFonts w:asciiTheme="majorHAnsi" w:hAnsiTheme="majorHAnsi" w:cstheme="majorHAnsi"/>
          <w:bCs/>
          <w:sz w:val="24"/>
          <w:szCs w:val="24"/>
        </w:rPr>
        <w:t xml:space="preserve">  </w:t>
      </w:r>
    </w:p>
    <w:p w14:paraId="4F346EC4" w14:textId="7FE76574" w:rsidR="004C6701" w:rsidRPr="00265B85" w:rsidRDefault="004C6701" w:rsidP="00265B85">
      <w:pPr>
        <w:pStyle w:val="ListParagraph"/>
        <w:numPr>
          <w:ilvl w:val="0"/>
          <w:numId w:val="15"/>
        </w:numPr>
        <w:spacing w:after="185" w:line="240" w:lineRule="auto"/>
        <w:ind w:left="567"/>
        <w:jc w:val="both"/>
        <w:rPr>
          <w:rFonts w:asciiTheme="majorHAnsi" w:hAnsiTheme="majorHAnsi" w:cstheme="majorHAnsi"/>
          <w:bCs/>
          <w:sz w:val="24"/>
          <w:szCs w:val="24"/>
        </w:rPr>
      </w:pPr>
      <w:r w:rsidRPr="00265B85">
        <w:rPr>
          <w:rFonts w:asciiTheme="majorHAnsi" w:hAnsiTheme="majorHAnsi" w:cstheme="majorHAnsi"/>
          <w:bCs/>
          <w:sz w:val="24"/>
          <w:szCs w:val="24"/>
        </w:rPr>
        <w:t xml:space="preserve">Weekly reports about </w:t>
      </w:r>
      <w:r w:rsidR="00626EB1" w:rsidRPr="00265B85">
        <w:rPr>
          <w:rFonts w:asciiTheme="majorHAnsi" w:hAnsiTheme="majorHAnsi" w:cstheme="majorHAnsi"/>
          <w:bCs/>
          <w:sz w:val="24"/>
          <w:szCs w:val="24"/>
        </w:rPr>
        <w:t xml:space="preserve">the </w:t>
      </w:r>
      <w:r w:rsidRPr="00265B85">
        <w:rPr>
          <w:rFonts w:asciiTheme="majorHAnsi" w:hAnsiTheme="majorHAnsi" w:cstheme="majorHAnsi"/>
          <w:bCs/>
          <w:sz w:val="24"/>
          <w:szCs w:val="24"/>
        </w:rPr>
        <w:t>progress of the work</w:t>
      </w:r>
      <w:r w:rsidR="00F7703E">
        <w:rPr>
          <w:rFonts w:asciiTheme="majorHAnsi" w:hAnsiTheme="majorHAnsi" w:cstheme="majorHAnsi"/>
          <w:bCs/>
          <w:sz w:val="24"/>
          <w:szCs w:val="24"/>
        </w:rPr>
        <w:t>.</w:t>
      </w:r>
      <w:r w:rsidRPr="00265B85">
        <w:rPr>
          <w:rFonts w:asciiTheme="majorHAnsi" w:hAnsiTheme="majorHAnsi" w:cstheme="majorHAnsi"/>
          <w:bCs/>
          <w:sz w:val="24"/>
          <w:szCs w:val="24"/>
        </w:rPr>
        <w:t xml:space="preserve">  </w:t>
      </w:r>
    </w:p>
    <w:p w14:paraId="298A2454" w14:textId="4B2D75C6" w:rsidR="0017537D" w:rsidRPr="00265B85" w:rsidRDefault="004C6701" w:rsidP="00265B85">
      <w:pPr>
        <w:pStyle w:val="ListParagraph"/>
        <w:numPr>
          <w:ilvl w:val="0"/>
          <w:numId w:val="15"/>
        </w:numPr>
        <w:spacing w:after="185" w:line="240" w:lineRule="auto"/>
        <w:ind w:left="567"/>
        <w:jc w:val="both"/>
        <w:rPr>
          <w:rFonts w:asciiTheme="majorHAnsi" w:hAnsiTheme="majorHAnsi" w:cstheme="majorHAnsi"/>
          <w:bCs/>
          <w:sz w:val="24"/>
          <w:szCs w:val="24"/>
        </w:rPr>
      </w:pPr>
      <w:r w:rsidRPr="00265B85">
        <w:rPr>
          <w:rFonts w:asciiTheme="majorHAnsi" w:hAnsiTheme="majorHAnsi" w:cstheme="majorHAnsi"/>
          <w:bCs/>
          <w:sz w:val="24"/>
          <w:szCs w:val="24"/>
        </w:rPr>
        <w:t>A final process report</w:t>
      </w:r>
      <w:r w:rsidR="00F7703E">
        <w:rPr>
          <w:rFonts w:asciiTheme="majorHAnsi" w:hAnsiTheme="majorHAnsi" w:cstheme="majorHAnsi"/>
          <w:bCs/>
          <w:sz w:val="24"/>
          <w:szCs w:val="24"/>
        </w:rPr>
        <w:t>.</w:t>
      </w:r>
      <w:r w:rsidRPr="00265B85">
        <w:rPr>
          <w:rFonts w:asciiTheme="majorHAnsi" w:hAnsiTheme="majorHAnsi" w:cstheme="majorHAnsi"/>
          <w:bCs/>
          <w:sz w:val="24"/>
          <w:szCs w:val="24"/>
        </w:rPr>
        <w:t xml:space="preserve">  </w:t>
      </w:r>
    </w:p>
    <w:p w14:paraId="77199920" w14:textId="77777777" w:rsidR="00592494" w:rsidRDefault="00592494" w:rsidP="001C2BCB">
      <w:pPr>
        <w:spacing w:after="246" w:line="240" w:lineRule="auto"/>
        <w:rPr>
          <w:rFonts w:asciiTheme="majorHAnsi" w:eastAsia="Times New Roman" w:hAnsiTheme="majorHAnsi" w:cstheme="majorHAnsi"/>
          <w:b/>
          <w:sz w:val="24"/>
          <w:szCs w:val="24"/>
          <w:u w:val="single"/>
        </w:rPr>
      </w:pPr>
    </w:p>
    <w:p w14:paraId="2623C78F" w14:textId="77777777" w:rsidR="00592494" w:rsidRDefault="00592494" w:rsidP="001C2BCB">
      <w:pPr>
        <w:spacing w:after="246" w:line="240" w:lineRule="auto"/>
        <w:rPr>
          <w:rFonts w:asciiTheme="majorHAnsi" w:eastAsia="Times New Roman" w:hAnsiTheme="majorHAnsi" w:cstheme="majorHAnsi"/>
          <w:b/>
          <w:sz w:val="24"/>
          <w:szCs w:val="24"/>
          <w:u w:val="single"/>
        </w:rPr>
      </w:pPr>
    </w:p>
    <w:p w14:paraId="5ED56776" w14:textId="77777777" w:rsidR="00592494" w:rsidRDefault="00592494" w:rsidP="001C2BCB">
      <w:pPr>
        <w:spacing w:after="246" w:line="240" w:lineRule="auto"/>
        <w:rPr>
          <w:rFonts w:asciiTheme="majorHAnsi" w:eastAsia="Times New Roman" w:hAnsiTheme="majorHAnsi" w:cstheme="majorHAnsi"/>
          <w:b/>
          <w:sz w:val="24"/>
          <w:szCs w:val="24"/>
          <w:u w:val="single"/>
        </w:rPr>
      </w:pPr>
    </w:p>
    <w:p w14:paraId="5E29DD53" w14:textId="77777777" w:rsidR="00592494" w:rsidRDefault="00592494" w:rsidP="001C2BCB">
      <w:pPr>
        <w:spacing w:after="246" w:line="240" w:lineRule="auto"/>
        <w:rPr>
          <w:rFonts w:asciiTheme="majorHAnsi" w:eastAsia="Times New Roman" w:hAnsiTheme="majorHAnsi" w:cstheme="majorHAnsi"/>
          <w:b/>
          <w:sz w:val="24"/>
          <w:szCs w:val="24"/>
          <w:u w:val="single"/>
        </w:rPr>
      </w:pPr>
    </w:p>
    <w:p w14:paraId="6DA792CC" w14:textId="77777777" w:rsidR="00592494" w:rsidRDefault="00592494" w:rsidP="001C2BCB">
      <w:pPr>
        <w:spacing w:after="246" w:line="240" w:lineRule="auto"/>
        <w:rPr>
          <w:rFonts w:asciiTheme="majorHAnsi" w:eastAsia="Times New Roman" w:hAnsiTheme="majorHAnsi" w:cstheme="majorHAnsi"/>
          <w:b/>
          <w:sz w:val="24"/>
          <w:szCs w:val="24"/>
          <w:u w:val="single"/>
        </w:rPr>
      </w:pPr>
    </w:p>
    <w:p w14:paraId="33A07D2A" w14:textId="071C8F06" w:rsidR="001C2BCB" w:rsidRPr="00D746DE" w:rsidRDefault="001C2BCB" w:rsidP="001C2BCB">
      <w:pPr>
        <w:spacing w:after="246" w:line="240" w:lineRule="auto"/>
        <w:rPr>
          <w:rFonts w:asciiTheme="majorHAnsi" w:eastAsia="Times New Roman" w:hAnsiTheme="majorHAnsi" w:cstheme="majorHAnsi"/>
          <w:bCs/>
          <w:color w:val="auto"/>
          <w:sz w:val="24"/>
          <w:szCs w:val="24"/>
          <w:u w:val="single"/>
        </w:rPr>
      </w:pPr>
      <w:r w:rsidRPr="00D746DE">
        <w:rPr>
          <w:rFonts w:asciiTheme="majorHAnsi" w:eastAsia="Times New Roman" w:hAnsiTheme="majorHAnsi" w:cstheme="majorHAnsi"/>
          <w:b/>
          <w:sz w:val="24"/>
          <w:szCs w:val="24"/>
          <w:u w:val="single"/>
        </w:rPr>
        <w:t>Offers Submission</w:t>
      </w:r>
    </w:p>
    <w:p w14:paraId="649AD4DF" w14:textId="1A5915D3" w:rsidR="00FA387E" w:rsidRPr="00794925" w:rsidRDefault="00C32DB0" w:rsidP="00FA387E">
      <w:pPr>
        <w:pStyle w:val="ListParagraph"/>
        <w:numPr>
          <w:ilvl w:val="0"/>
          <w:numId w:val="9"/>
        </w:numPr>
        <w:spacing w:after="246" w:line="240" w:lineRule="auto"/>
        <w:rPr>
          <w:rFonts w:asciiTheme="majorHAnsi" w:eastAsia="Times New Roman" w:hAnsiTheme="majorHAnsi" w:cstheme="majorHAnsi"/>
          <w:bCs/>
          <w:sz w:val="24"/>
          <w:szCs w:val="24"/>
        </w:rPr>
      </w:pPr>
      <w:r w:rsidRPr="00794925">
        <w:rPr>
          <w:rFonts w:asciiTheme="majorHAnsi" w:hAnsiTheme="majorHAnsi" w:cstheme="majorHAnsi"/>
          <w:bCs/>
          <w:sz w:val="24"/>
          <w:szCs w:val="24"/>
        </w:rPr>
        <w:t xml:space="preserve">To apply for this </w:t>
      </w:r>
      <w:r w:rsidR="009E73A6">
        <w:rPr>
          <w:rFonts w:asciiTheme="majorHAnsi" w:hAnsiTheme="majorHAnsi" w:cstheme="majorHAnsi"/>
          <w:bCs/>
          <w:sz w:val="24"/>
          <w:szCs w:val="24"/>
        </w:rPr>
        <w:t>RFP</w:t>
      </w:r>
      <w:r w:rsidRPr="00794925">
        <w:rPr>
          <w:rFonts w:asciiTheme="majorHAnsi" w:hAnsiTheme="majorHAnsi" w:cstheme="majorHAnsi"/>
          <w:bCs/>
          <w:sz w:val="24"/>
          <w:szCs w:val="24"/>
        </w:rPr>
        <w:t xml:space="preserve">, </w:t>
      </w:r>
      <w:r w:rsidR="00DB015B">
        <w:rPr>
          <w:rFonts w:asciiTheme="majorHAnsi" w:hAnsiTheme="majorHAnsi" w:cstheme="majorHAnsi"/>
          <w:bCs/>
          <w:sz w:val="24"/>
          <w:szCs w:val="24"/>
        </w:rPr>
        <w:t xml:space="preserve">kindly </w:t>
      </w:r>
      <w:r w:rsidRPr="00794925">
        <w:rPr>
          <w:rFonts w:asciiTheme="majorHAnsi" w:hAnsiTheme="majorHAnsi" w:cstheme="majorHAnsi"/>
          <w:bCs/>
          <w:sz w:val="24"/>
          <w:szCs w:val="24"/>
        </w:rPr>
        <w:t xml:space="preserve">submit a </w:t>
      </w:r>
      <w:r w:rsidR="00560FE8" w:rsidRPr="00794925">
        <w:rPr>
          <w:rFonts w:asciiTheme="majorHAnsi" w:hAnsiTheme="majorHAnsi" w:cstheme="majorHAnsi"/>
          <w:bCs/>
          <w:sz w:val="24"/>
          <w:szCs w:val="24"/>
        </w:rPr>
        <w:t xml:space="preserve">separate </w:t>
      </w:r>
      <w:r w:rsidRPr="00794925">
        <w:rPr>
          <w:rFonts w:asciiTheme="majorHAnsi" w:hAnsiTheme="majorHAnsi" w:cstheme="majorHAnsi"/>
          <w:bCs/>
          <w:sz w:val="24"/>
          <w:szCs w:val="24"/>
        </w:rPr>
        <w:t xml:space="preserve">technical and financial proposal, along with </w:t>
      </w:r>
      <w:r w:rsidR="00626EB1">
        <w:rPr>
          <w:rFonts w:asciiTheme="majorHAnsi" w:hAnsiTheme="majorHAnsi" w:cstheme="majorHAnsi"/>
          <w:bCs/>
          <w:sz w:val="24"/>
          <w:szCs w:val="24"/>
        </w:rPr>
        <w:t>each team member's CVs</w:t>
      </w:r>
      <w:r w:rsidRPr="00794925">
        <w:rPr>
          <w:rFonts w:asciiTheme="majorHAnsi" w:hAnsiTheme="majorHAnsi" w:cstheme="majorHAnsi"/>
          <w:bCs/>
          <w:sz w:val="24"/>
          <w:szCs w:val="24"/>
        </w:rPr>
        <w:t xml:space="preserve"> to </w:t>
      </w:r>
      <w:r w:rsidR="00AB76CA" w:rsidRPr="00794925">
        <w:rPr>
          <w:rFonts w:asciiTheme="majorHAnsi" w:hAnsiTheme="majorHAnsi" w:cstheme="majorHAnsi"/>
          <w:bCs/>
          <w:sz w:val="24"/>
          <w:szCs w:val="24"/>
        </w:rPr>
        <w:t>(</w:t>
      </w:r>
      <w:hyperlink r:id="rId12" w:history="1">
        <w:r w:rsidR="00AB76CA" w:rsidRPr="00794925">
          <w:rPr>
            <w:rStyle w:val="Hyperlink"/>
            <w:rFonts w:asciiTheme="majorHAnsi" w:hAnsiTheme="majorHAnsi" w:cstheme="majorHAnsi"/>
            <w:bCs/>
            <w:sz w:val="24"/>
            <w:szCs w:val="24"/>
          </w:rPr>
          <w:t>eval-proposals@sawirisfoundation.or</w:t>
        </w:r>
        <w:r w:rsidR="00AB76CA" w:rsidRPr="00794925">
          <w:rPr>
            <w:rStyle w:val="Hyperlink"/>
            <w:rFonts w:asciiTheme="majorHAnsi" w:eastAsia="Times New Roman" w:hAnsiTheme="majorHAnsi" w:cstheme="majorHAnsi"/>
            <w:bCs/>
            <w:sz w:val="24"/>
            <w:szCs w:val="24"/>
          </w:rPr>
          <w:t>g</w:t>
        </w:r>
      </w:hyperlink>
      <w:r w:rsidR="00AB76CA" w:rsidRPr="00794925">
        <w:rPr>
          <w:rFonts w:asciiTheme="majorHAnsi" w:eastAsia="Times New Roman" w:hAnsiTheme="majorHAnsi" w:cstheme="majorHAnsi"/>
          <w:bCs/>
          <w:sz w:val="24"/>
          <w:szCs w:val="24"/>
        </w:rPr>
        <w:t>)</w:t>
      </w:r>
      <w:r w:rsidR="00DB015B">
        <w:rPr>
          <w:rFonts w:asciiTheme="majorHAnsi" w:eastAsia="Times New Roman" w:hAnsiTheme="majorHAnsi" w:cstheme="majorHAnsi"/>
          <w:bCs/>
          <w:sz w:val="24"/>
          <w:szCs w:val="24"/>
        </w:rPr>
        <w:t>,</w:t>
      </w:r>
      <w:r w:rsidR="00FA387E">
        <w:rPr>
          <w:rFonts w:asciiTheme="majorHAnsi" w:eastAsia="Times New Roman" w:hAnsiTheme="majorHAnsi" w:cstheme="majorHAnsi"/>
          <w:bCs/>
          <w:sz w:val="24"/>
          <w:szCs w:val="24"/>
        </w:rPr>
        <w:t xml:space="preserve"> in the email's subject line;</w:t>
      </w:r>
      <w:r w:rsidR="00FA387E" w:rsidRPr="00794925">
        <w:rPr>
          <w:rFonts w:asciiTheme="majorHAnsi" w:eastAsia="Times New Roman" w:hAnsiTheme="majorHAnsi" w:cstheme="majorHAnsi"/>
          <w:bCs/>
          <w:sz w:val="24"/>
          <w:szCs w:val="24"/>
        </w:rPr>
        <w:t xml:space="preserve"> please write </w:t>
      </w:r>
      <w:r w:rsidR="00FA387E" w:rsidRPr="00794925">
        <w:rPr>
          <w:rFonts w:asciiTheme="majorHAnsi" w:eastAsia="Times New Roman" w:hAnsiTheme="majorHAnsi" w:cstheme="majorHAnsi"/>
          <w:b/>
          <w:sz w:val="24"/>
          <w:szCs w:val="24"/>
          <w:u w:val="single"/>
        </w:rPr>
        <w:t>Job creation</w:t>
      </w:r>
      <w:r w:rsidR="00FA387E">
        <w:rPr>
          <w:rFonts w:asciiTheme="majorHAnsi" w:eastAsia="Times New Roman" w:hAnsiTheme="majorHAnsi" w:cstheme="majorHAnsi"/>
          <w:b/>
          <w:sz w:val="24"/>
          <w:szCs w:val="24"/>
          <w:u w:val="single"/>
        </w:rPr>
        <w:t xml:space="preserve"> long term</w:t>
      </w:r>
      <w:r w:rsidR="00FA387E" w:rsidRPr="00794925">
        <w:rPr>
          <w:rFonts w:asciiTheme="majorHAnsi" w:eastAsia="Times New Roman" w:hAnsiTheme="majorHAnsi" w:cstheme="majorHAnsi"/>
          <w:b/>
          <w:sz w:val="24"/>
          <w:szCs w:val="24"/>
          <w:u w:val="single"/>
        </w:rPr>
        <w:t xml:space="preserve"> RCT.</w:t>
      </w:r>
    </w:p>
    <w:p w14:paraId="0D10F1D3" w14:textId="77777777" w:rsidR="00AB76CA" w:rsidRPr="00432FFB" w:rsidRDefault="00560FE8" w:rsidP="00794925">
      <w:pPr>
        <w:pStyle w:val="ListParagraph"/>
        <w:numPr>
          <w:ilvl w:val="0"/>
          <w:numId w:val="9"/>
        </w:numPr>
        <w:spacing w:after="246" w:line="240" w:lineRule="auto"/>
        <w:rPr>
          <w:rFonts w:asciiTheme="majorHAnsi" w:eastAsia="Times New Roman" w:hAnsiTheme="majorHAnsi" w:cstheme="majorHAnsi"/>
          <w:bCs/>
          <w:sz w:val="24"/>
          <w:szCs w:val="24"/>
        </w:rPr>
      </w:pPr>
      <w:r w:rsidRPr="00432FFB">
        <w:rPr>
          <w:rFonts w:asciiTheme="majorHAnsi" w:eastAsia="Times New Roman" w:hAnsiTheme="majorHAnsi" w:cstheme="majorHAnsi"/>
          <w:bCs/>
          <w:sz w:val="24"/>
          <w:szCs w:val="24"/>
        </w:rPr>
        <w:t xml:space="preserve">The deadline for receiving offers is </w:t>
      </w:r>
      <w:r w:rsidR="000904A1" w:rsidRPr="00432FFB">
        <w:rPr>
          <w:rFonts w:asciiTheme="majorHAnsi" w:eastAsia="Times New Roman" w:hAnsiTheme="majorHAnsi" w:cstheme="majorHAnsi"/>
          <w:bCs/>
          <w:sz w:val="24"/>
          <w:szCs w:val="24"/>
        </w:rPr>
        <w:t>April</w:t>
      </w:r>
      <w:r w:rsidRPr="00432FFB">
        <w:rPr>
          <w:rFonts w:asciiTheme="majorHAnsi" w:eastAsia="Times New Roman" w:hAnsiTheme="majorHAnsi" w:cstheme="majorHAnsi"/>
          <w:bCs/>
          <w:sz w:val="24"/>
          <w:szCs w:val="24"/>
        </w:rPr>
        <w:t xml:space="preserve"> </w:t>
      </w:r>
      <w:r w:rsidR="00794925">
        <w:rPr>
          <w:rFonts w:asciiTheme="majorHAnsi" w:eastAsia="Times New Roman" w:hAnsiTheme="majorHAnsi" w:cstheme="majorHAnsi"/>
          <w:bCs/>
          <w:sz w:val="24"/>
          <w:szCs w:val="24"/>
        </w:rPr>
        <w:t>25</w:t>
      </w:r>
      <w:r w:rsidRPr="00432FFB">
        <w:rPr>
          <w:rFonts w:asciiTheme="majorHAnsi" w:eastAsia="Times New Roman" w:hAnsiTheme="majorHAnsi" w:cstheme="majorHAnsi"/>
          <w:bCs/>
          <w:sz w:val="24"/>
          <w:szCs w:val="24"/>
        </w:rPr>
        <w:t>, 202</w:t>
      </w:r>
      <w:r w:rsidR="000904A1" w:rsidRPr="00432FFB">
        <w:rPr>
          <w:rFonts w:asciiTheme="majorHAnsi" w:eastAsia="Times New Roman" w:hAnsiTheme="majorHAnsi" w:cstheme="majorHAnsi"/>
          <w:bCs/>
          <w:sz w:val="24"/>
          <w:szCs w:val="24"/>
        </w:rPr>
        <w:t>1.</w:t>
      </w:r>
    </w:p>
    <w:p w14:paraId="5E19D5E9" w14:textId="78F5769E" w:rsidR="000904A1" w:rsidRPr="00432FFB" w:rsidRDefault="000904A1">
      <w:pPr>
        <w:pStyle w:val="ListParagraph"/>
        <w:numPr>
          <w:ilvl w:val="0"/>
          <w:numId w:val="9"/>
        </w:numPr>
        <w:spacing w:after="246" w:line="240" w:lineRule="auto"/>
        <w:rPr>
          <w:rFonts w:asciiTheme="majorHAnsi" w:eastAsia="Times New Roman" w:hAnsiTheme="majorHAnsi" w:cstheme="majorHAnsi"/>
          <w:bCs/>
          <w:sz w:val="24"/>
          <w:szCs w:val="24"/>
        </w:rPr>
      </w:pPr>
      <w:r w:rsidRPr="00432FFB">
        <w:rPr>
          <w:rFonts w:asciiTheme="majorHAnsi" w:eastAsia="Times New Roman" w:hAnsiTheme="majorHAnsi" w:cstheme="majorHAnsi"/>
          <w:bCs/>
          <w:sz w:val="24"/>
          <w:szCs w:val="24"/>
        </w:rPr>
        <w:t xml:space="preserve">The financial offer </w:t>
      </w:r>
      <w:r w:rsidRPr="00432FFB">
        <w:rPr>
          <w:rFonts w:asciiTheme="majorHAnsi" w:hAnsiTheme="majorHAnsi" w:cstheme="majorHAnsi"/>
          <w:bCs/>
          <w:sz w:val="24"/>
          <w:szCs w:val="24"/>
        </w:rPr>
        <w:t xml:space="preserve">should be submitted in </w:t>
      </w:r>
      <w:r w:rsidR="00FA387E">
        <w:rPr>
          <w:rFonts w:asciiTheme="majorHAnsi" w:hAnsiTheme="majorHAnsi" w:cstheme="majorHAnsi"/>
          <w:bCs/>
          <w:sz w:val="24"/>
          <w:szCs w:val="24"/>
        </w:rPr>
        <w:t>Egyptian pound</w:t>
      </w:r>
      <w:r w:rsidR="00DB015B">
        <w:rPr>
          <w:rFonts w:asciiTheme="majorHAnsi" w:hAnsiTheme="majorHAnsi" w:cstheme="majorHAnsi"/>
          <w:bCs/>
          <w:sz w:val="24"/>
          <w:szCs w:val="24"/>
        </w:rPr>
        <w:t xml:space="preserve"> and should</w:t>
      </w:r>
      <w:r w:rsidRPr="00432FFB">
        <w:rPr>
          <w:rFonts w:asciiTheme="majorHAnsi" w:hAnsiTheme="majorHAnsi" w:cstheme="majorHAnsi"/>
          <w:bCs/>
          <w:sz w:val="24"/>
          <w:szCs w:val="24"/>
        </w:rPr>
        <w:t xml:space="preserve"> </w:t>
      </w:r>
      <w:r w:rsidRPr="00432FFB">
        <w:rPr>
          <w:rFonts w:asciiTheme="majorHAnsi" w:eastAsia="Times New Roman" w:hAnsiTheme="majorHAnsi" w:cstheme="majorHAnsi"/>
          <w:bCs/>
          <w:sz w:val="24"/>
          <w:szCs w:val="24"/>
        </w:rPr>
        <w:t xml:space="preserve">include all expenses and </w:t>
      </w:r>
      <w:r w:rsidRPr="00432FFB">
        <w:rPr>
          <w:rFonts w:asciiTheme="majorHAnsi" w:hAnsiTheme="majorHAnsi" w:cstheme="majorHAnsi"/>
          <w:bCs/>
          <w:sz w:val="24"/>
          <w:szCs w:val="24"/>
        </w:rPr>
        <w:t>relevant taxes</w:t>
      </w:r>
      <w:r w:rsidRPr="00432FFB">
        <w:rPr>
          <w:rFonts w:asciiTheme="majorHAnsi" w:eastAsia="Times New Roman" w:hAnsiTheme="majorHAnsi" w:cstheme="majorHAnsi"/>
          <w:bCs/>
          <w:sz w:val="24"/>
          <w:szCs w:val="24"/>
        </w:rPr>
        <w:t>.</w:t>
      </w:r>
    </w:p>
    <w:p w14:paraId="20303692" w14:textId="77777777" w:rsidR="000904A1" w:rsidRPr="00432FFB" w:rsidRDefault="000904A1" w:rsidP="000904A1">
      <w:pPr>
        <w:pStyle w:val="ListParagraph"/>
        <w:numPr>
          <w:ilvl w:val="0"/>
          <w:numId w:val="9"/>
        </w:numPr>
        <w:spacing w:after="246" w:line="240" w:lineRule="auto"/>
        <w:rPr>
          <w:rFonts w:asciiTheme="majorHAnsi" w:eastAsia="Times New Roman" w:hAnsiTheme="majorHAnsi" w:cstheme="majorHAnsi"/>
          <w:bCs/>
          <w:sz w:val="24"/>
          <w:szCs w:val="24"/>
        </w:rPr>
      </w:pPr>
      <w:r w:rsidRPr="00432FFB">
        <w:rPr>
          <w:rFonts w:asciiTheme="majorHAnsi" w:hAnsiTheme="majorHAnsi" w:cstheme="majorHAnsi"/>
          <w:bCs/>
          <w:sz w:val="24"/>
          <w:szCs w:val="24"/>
        </w:rPr>
        <w:t>Late submissions will not be considered.</w:t>
      </w:r>
    </w:p>
    <w:p w14:paraId="74AA3A3B" w14:textId="77777777" w:rsidR="000904A1" w:rsidRPr="00432FFB" w:rsidRDefault="000904A1" w:rsidP="000904A1">
      <w:pPr>
        <w:pStyle w:val="ListParagraph"/>
        <w:numPr>
          <w:ilvl w:val="0"/>
          <w:numId w:val="9"/>
        </w:numPr>
        <w:spacing w:after="246" w:line="240" w:lineRule="auto"/>
        <w:rPr>
          <w:rFonts w:asciiTheme="majorHAnsi" w:eastAsia="Times New Roman" w:hAnsiTheme="majorHAnsi" w:cstheme="majorHAnsi"/>
          <w:bCs/>
          <w:sz w:val="24"/>
          <w:szCs w:val="24"/>
        </w:rPr>
      </w:pPr>
      <w:r w:rsidRPr="00432FFB">
        <w:rPr>
          <w:rFonts w:asciiTheme="majorHAnsi" w:eastAsia="Times New Roman" w:hAnsiTheme="majorHAnsi" w:cstheme="majorHAnsi"/>
          <w:bCs/>
          <w:sz w:val="24"/>
          <w:szCs w:val="24"/>
        </w:rPr>
        <w:t>All official documents of the firm must be sent (Commercial Register, Tax Register).</w:t>
      </w:r>
    </w:p>
    <w:p w14:paraId="4188D64E" w14:textId="4056410E" w:rsidR="00432FFB" w:rsidRPr="00794925" w:rsidRDefault="00432FFB" w:rsidP="00626EB1">
      <w:pPr>
        <w:pStyle w:val="ListParagraph"/>
        <w:numPr>
          <w:ilvl w:val="0"/>
          <w:numId w:val="9"/>
        </w:numPr>
        <w:spacing w:after="246" w:line="240" w:lineRule="auto"/>
        <w:rPr>
          <w:rFonts w:asciiTheme="majorHAnsi" w:eastAsia="Times New Roman" w:hAnsiTheme="majorHAnsi" w:cstheme="majorHAnsi"/>
          <w:bCs/>
          <w:sz w:val="24"/>
          <w:szCs w:val="24"/>
        </w:rPr>
      </w:pPr>
      <w:r w:rsidRPr="00794925">
        <w:rPr>
          <w:rFonts w:asciiTheme="majorHAnsi" w:hAnsiTheme="majorHAnsi" w:cstheme="majorHAnsi"/>
          <w:bCs/>
          <w:sz w:val="24"/>
          <w:szCs w:val="24"/>
        </w:rPr>
        <w:t>Any questions can be sent directly to (</w:t>
      </w:r>
      <w:hyperlink r:id="rId13" w:history="1">
        <w:r w:rsidRPr="00794925">
          <w:rPr>
            <w:rStyle w:val="Hyperlink"/>
            <w:rFonts w:asciiTheme="majorHAnsi" w:hAnsiTheme="majorHAnsi" w:cstheme="majorHAnsi"/>
            <w:bCs/>
            <w:sz w:val="24"/>
            <w:szCs w:val="24"/>
          </w:rPr>
          <w:t>eval-proposals@sawirisfoundation.or</w:t>
        </w:r>
        <w:r w:rsidRPr="00794925">
          <w:rPr>
            <w:rStyle w:val="Hyperlink"/>
            <w:rFonts w:asciiTheme="majorHAnsi" w:eastAsia="Times New Roman" w:hAnsiTheme="majorHAnsi" w:cstheme="majorHAnsi"/>
            <w:bCs/>
            <w:sz w:val="24"/>
            <w:szCs w:val="24"/>
          </w:rPr>
          <w:t>g</w:t>
        </w:r>
      </w:hyperlink>
      <w:r w:rsidRPr="00794925">
        <w:rPr>
          <w:rFonts w:asciiTheme="majorHAnsi" w:eastAsia="Times New Roman" w:hAnsiTheme="majorHAnsi" w:cstheme="majorHAnsi"/>
          <w:bCs/>
          <w:sz w:val="24"/>
          <w:szCs w:val="24"/>
        </w:rPr>
        <w:t>)</w:t>
      </w:r>
      <w:r w:rsidR="00DB015B">
        <w:rPr>
          <w:rFonts w:asciiTheme="majorHAnsi" w:eastAsia="Times New Roman" w:hAnsiTheme="majorHAnsi" w:cstheme="majorHAnsi"/>
          <w:bCs/>
          <w:sz w:val="24"/>
          <w:szCs w:val="24"/>
        </w:rPr>
        <w:t>,</w:t>
      </w:r>
      <w:r w:rsidRPr="00794925">
        <w:rPr>
          <w:rFonts w:asciiTheme="majorHAnsi" w:eastAsia="Times New Roman" w:hAnsiTheme="majorHAnsi" w:cstheme="majorHAnsi"/>
          <w:bCs/>
          <w:sz w:val="24"/>
          <w:szCs w:val="24"/>
        </w:rPr>
        <w:t xml:space="preserve"> </w:t>
      </w:r>
      <w:r w:rsidRPr="00794925">
        <w:rPr>
          <w:rFonts w:asciiTheme="majorHAnsi" w:hAnsiTheme="majorHAnsi" w:cstheme="majorHAnsi"/>
          <w:bCs/>
          <w:sz w:val="24"/>
          <w:szCs w:val="24"/>
        </w:rPr>
        <w:t xml:space="preserve">no later than </w:t>
      </w:r>
      <w:r w:rsidR="00626EB1">
        <w:rPr>
          <w:rFonts w:asciiTheme="majorHAnsi" w:hAnsiTheme="majorHAnsi" w:cstheme="majorHAnsi"/>
          <w:bCs/>
          <w:sz w:val="24"/>
          <w:szCs w:val="24"/>
        </w:rPr>
        <w:t>April 15,</w:t>
      </w:r>
      <w:r w:rsidRPr="00794925">
        <w:rPr>
          <w:rFonts w:asciiTheme="majorHAnsi" w:hAnsiTheme="majorHAnsi" w:cstheme="majorHAnsi"/>
          <w:bCs/>
          <w:sz w:val="24"/>
          <w:szCs w:val="24"/>
        </w:rPr>
        <w:t xml:space="preserve"> 2021.</w:t>
      </w:r>
    </w:p>
    <w:p w14:paraId="39924554" w14:textId="77777777" w:rsidR="00AB76CA" w:rsidRPr="00432FFB" w:rsidRDefault="00AB76CA" w:rsidP="00AB76CA">
      <w:pPr>
        <w:spacing w:after="246" w:line="240" w:lineRule="auto"/>
        <w:rPr>
          <w:rFonts w:asciiTheme="majorHAnsi" w:eastAsia="Times New Roman" w:hAnsiTheme="majorHAnsi" w:cstheme="majorHAnsi"/>
          <w:bCs/>
          <w:sz w:val="24"/>
          <w:szCs w:val="24"/>
        </w:rPr>
      </w:pPr>
    </w:p>
    <w:sectPr w:rsidR="00AB76CA" w:rsidRPr="00432F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632B" w14:textId="77777777" w:rsidR="002405C9" w:rsidRDefault="002405C9" w:rsidP="0047040E">
      <w:pPr>
        <w:spacing w:line="240" w:lineRule="auto"/>
      </w:pPr>
      <w:r>
        <w:separator/>
      </w:r>
    </w:p>
  </w:endnote>
  <w:endnote w:type="continuationSeparator" w:id="0">
    <w:p w14:paraId="39539CBD" w14:textId="77777777" w:rsidR="002405C9" w:rsidRDefault="002405C9" w:rsidP="00470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72401"/>
      <w:docPartObj>
        <w:docPartGallery w:val="Page Numbers (Bottom of Page)"/>
        <w:docPartUnique/>
      </w:docPartObj>
    </w:sdtPr>
    <w:sdtEndPr>
      <w:rPr>
        <w:noProof/>
      </w:rPr>
    </w:sdtEndPr>
    <w:sdtContent>
      <w:p w14:paraId="39D7D205" w14:textId="0F26B363" w:rsidR="00B53850" w:rsidRDefault="00B53850">
        <w:pPr>
          <w:pStyle w:val="Footer"/>
          <w:jc w:val="center"/>
        </w:pPr>
        <w:r>
          <w:fldChar w:fldCharType="begin"/>
        </w:r>
        <w:r>
          <w:instrText xml:space="preserve"> PAGE   \* MERGEFORMAT </w:instrText>
        </w:r>
        <w:r>
          <w:fldChar w:fldCharType="separate"/>
        </w:r>
        <w:r w:rsidR="00A03504">
          <w:rPr>
            <w:noProof/>
          </w:rPr>
          <w:t>1</w:t>
        </w:r>
        <w:r>
          <w:rPr>
            <w:noProof/>
          </w:rPr>
          <w:fldChar w:fldCharType="end"/>
        </w:r>
      </w:p>
    </w:sdtContent>
  </w:sdt>
  <w:p w14:paraId="7DD48C87" w14:textId="77777777" w:rsidR="00B53850" w:rsidRDefault="00B538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F99D" w14:textId="77777777" w:rsidR="002405C9" w:rsidRDefault="002405C9" w:rsidP="0047040E">
      <w:pPr>
        <w:spacing w:line="240" w:lineRule="auto"/>
      </w:pPr>
      <w:r>
        <w:separator/>
      </w:r>
    </w:p>
  </w:footnote>
  <w:footnote w:type="continuationSeparator" w:id="0">
    <w:p w14:paraId="29DAAF30" w14:textId="77777777" w:rsidR="002405C9" w:rsidRDefault="002405C9" w:rsidP="0047040E">
      <w:pPr>
        <w:spacing w:line="240" w:lineRule="auto"/>
      </w:pPr>
      <w:r>
        <w:continuationSeparator/>
      </w:r>
    </w:p>
  </w:footnote>
  <w:footnote w:id="1">
    <w:p w14:paraId="4230F72E" w14:textId="77777777" w:rsidR="0002786E" w:rsidRPr="00C0063F" w:rsidRDefault="0002786E" w:rsidP="008031CD">
      <w:pPr>
        <w:pStyle w:val="FootnoteText"/>
        <w:rPr>
          <w:lang w:val="en-US"/>
        </w:rPr>
      </w:pPr>
      <w:r w:rsidRPr="003B7AFE">
        <w:rPr>
          <w:rStyle w:val="FootnoteReference"/>
          <w:sz w:val="22"/>
          <w:szCs w:val="22"/>
        </w:rPr>
        <w:footnoteRef/>
      </w:r>
      <w:r w:rsidRPr="003B7AFE">
        <w:rPr>
          <w:sz w:val="22"/>
          <w:szCs w:val="22"/>
        </w:rPr>
        <w:t xml:space="preserve"> </w:t>
      </w:r>
      <w:r w:rsidRPr="003B7AFE">
        <w:rPr>
          <w:sz w:val="22"/>
          <w:szCs w:val="22"/>
          <w:lang w:val="en-US"/>
        </w:rPr>
        <w:t>Group 1: vocational training, Group 2: vocational training + on-the-job training, Group 3: vocational training + on-the-job training + job counselling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0E8"/>
    <w:multiLevelType w:val="hybridMultilevel"/>
    <w:tmpl w:val="0F5EC9B0"/>
    <w:lvl w:ilvl="0" w:tplc="81A2C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5049B"/>
    <w:multiLevelType w:val="hybridMultilevel"/>
    <w:tmpl w:val="BD562D3A"/>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1DFC"/>
    <w:multiLevelType w:val="hybridMultilevel"/>
    <w:tmpl w:val="1492766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4342B"/>
    <w:multiLevelType w:val="hybridMultilevel"/>
    <w:tmpl w:val="459A88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215027B1"/>
    <w:multiLevelType w:val="hybridMultilevel"/>
    <w:tmpl w:val="D966C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A0634"/>
    <w:multiLevelType w:val="hybridMultilevel"/>
    <w:tmpl w:val="BD0E56D2"/>
    <w:lvl w:ilvl="0" w:tplc="A848535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4E4E"/>
    <w:multiLevelType w:val="multilevel"/>
    <w:tmpl w:val="8BCEE7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5E5604E"/>
    <w:multiLevelType w:val="multilevel"/>
    <w:tmpl w:val="D7BCCA3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85310A3"/>
    <w:multiLevelType w:val="hybridMultilevel"/>
    <w:tmpl w:val="D4F2F07A"/>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771E7"/>
    <w:multiLevelType w:val="hybridMultilevel"/>
    <w:tmpl w:val="0B54D5EC"/>
    <w:lvl w:ilvl="0" w:tplc="6BDEAD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27C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1ADD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FA5A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E79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CA4F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1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4C7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0E6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6D46D2"/>
    <w:multiLevelType w:val="hybridMultilevel"/>
    <w:tmpl w:val="0BECC73A"/>
    <w:lvl w:ilvl="0" w:tplc="4A2609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A7AE8"/>
    <w:multiLevelType w:val="hybridMultilevel"/>
    <w:tmpl w:val="DD1AB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C65423"/>
    <w:multiLevelType w:val="hybridMultilevel"/>
    <w:tmpl w:val="F106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96D8D"/>
    <w:multiLevelType w:val="hybridMultilevel"/>
    <w:tmpl w:val="43103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D1553"/>
    <w:multiLevelType w:val="hybridMultilevel"/>
    <w:tmpl w:val="969077FA"/>
    <w:lvl w:ilvl="0" w:tplc="39B64EEE">
      <w:start w:val="1"/>
      <w:numFmt w:val="decimal"/>
      <w:lvlText w:val="%1"/>
      <w:lvlJc w:val="left"/>
      <w:pPr>
        <w:ind w:left="108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1970DD"/>
    <w:multiLevelType w:val="hybridMultilevel"/>
    <w:tmpl w:val="47585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3"/>
  </w:num>
  <w:num w:numId="8">
    <w:abstractNumId w:val="7"/>
  </w:num>
  <w:num w:numId="9">
    <w:abstractNumId w:val="5"/>
  </w:num>
  <w:num w:numId="10">
    <w:abstractNumId w:val="2"/>
  </w:num>
  <w:num w:numId="11">
    <w:abstractNumId w:val="8"/>
  </w:num>
  <w:num w:numId="12">
    <w:abstractNumId w:val="1"/>
  </w:num>
  <w:num w:numId="13">
    <w:abstractNumId w:val="11"/>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wtDQzNTI2MzCytDBR0lEKTi0uzszPAykwrAUA0p/V+SwAAAA="/>
  </w:docVars>
  <w:rsids>
    <w:rsidRoot w:val="0047040E"/>
    <w:rsid w:val="00001E31"/>
    <w:rsid w:val="0002786E"/>
    <w:rsid w:val="00082293"/>
    <w:rsid w:val="000904A1"/>
    <w:rsid w:val="00096760"/>
    <w:rsid w:val="0017537D"/>
    <w:rsid w:val="0018363C"/>
    <w:rsid w:val="001C2BCB"/>
    <w:rsid w:val="001C3F69"/>
    <w:rsid w:val="001F09A8"/>
    <w:rsid w:val="0023073D"/>
    <w:rsid w:val="00235493"/>
    <w:rsid w:val="002405C9"/>
    <w:rsid w:val="00265B85"/>
    <w:rsid w:val="00274A4D"/>
    <w:rsid w:val="002E0D4A"/>
    <w:rsid w:val="00345F97"/>
    <w:rsid w:val="003B7AFE"/>
    <w:rsid w:val="003E08A4"/>
    <w:rsid w:val="00432FFB"/>
    <w:rsid w:val="0044174B"/>
    <w:rsid w:val="0047040E"/>
    <w:rsid w:val="004C6701"/>
    <w:rsid w:val="00516369"/>
    <w:rsid w:val="005202A2"/>
    <w:rsid w:val="0054351E"/>
    <w:rsid w:val="00560FE8"/>
    <w:rsid w:val="00592494"/>
    <w:rsid w:val="00626EB1"/>
    <w:rsid w:val="00677EE5"/>
    <w:rsid w:val="006D414D"/>
    <w:rsid w:val="006F4E2C"/>
    <w:rsid w:val="00793AA2"/>
    <w:rsid w:val="00794925"/>
    <w:rsid w:val="008031CD"/>
    <w:rsid w:val="008C1191"/>
    <w:rsid w:val="00986EB9"/>
    <w:rsid w:val="009E73A6"/>
    <w:rsid w:val="00A03504"/>
    <w:rsid w:val="00A36E10"/>
    <w:rsid w:val="00A57795"/>
    <w:rsid w:val="00AA1679"/>
    <w:rsid w:val="00AB76CA"/>
    <w:rsid w:val="00AC14A5"/>
    <w:rsid w:val="00B5353A"/>
    <w:rsid w:val="00B53850"/>
    <w:rsid w:val="00BA2EC3"/>
    <w:rsid w:val="00BA510A"/>
    <w:rsid w:val="00BD4AF7"/>
    <w:rsid w:val="00C152F7"/>
    <w:rsid w:val="00C32DB0"/>
    <w:rsid w:val="00C8660E"/>
    <w:rsid w:val="00CA33DE"/>
    <w:rsid w:val="00CD7547"/>
    <w:rsid w:val="00D35113"/>
    <w:rsid w:val="00D746DE"/>
    <w:rsid w:val="00DB015B"/>
    <w:rsid w:val="00E00741"/>
    <w:rsid w:val="00EB6EBD"/>
    <w:rsid w:val="00EE2DCF"/>
    <w:rsid w:val="00EE5283"/>
    <w:rsid w:val="00EF1AAE"/>
    <w:rsid w:val="00EF477D"/>
    <w:rsid w:val="00F7703E"/>
    <w:rsid w:val="00FA387E"/>
    <w:rsid w:val="00FB7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DD2D"/>
  <w15:chartTrackingRefBased/>
  <w15:docId w15:val="{28DD75C1-E708-4867-A1D1-9093D7C2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40E"/>
    <w:pPr>
      <w:spacing w:after="0" w:line="276" w:lineRule="auto"/>
    </w:pPr>
    <w:rPr>
      <w:rFonts w:ascii="Arial" w:eastAsia="Arial" w:hAnsi="Arial" w:cs="Arial"/>
      <w:color w:val="000000"/>
      <w:szCs w:val="20"/>
    </w:rPr>
  </w:style>
  <w:style w:type="paragraph" w:styleId="Heading1">
    <w:name w:val="heading 1"/>
    <w:next w:val="Normal"/>
    <w:link w:val="Heading1Char"/>
    <w:uiPriority w:val="9"/>
    <w:unhideWhenUsed/>
    <w:qFormat/>
    <w:rsid w:val="003B7AFE"/>
    <w:pPr>
      <w:keepNext/>
      <w:keepLines/>
      <w:spacing w:after="348"/>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0E"/>
    <w:pPr>
      <w:spacing w:after="200"/>
      <w:ind w:left="720"/>
      <w:contextualSpacing/>
    </w:pPr>
    <w:rPr>
      <w:rFonts w:asciiTheme="minorHAnsi" w:eastAsiaTheme="minorHAnsi" w:hAnsiTheme="minorHAnsi" w:cstheme="minorBidi"/>
      <w:color w:val="auto"/>
      <w:szCs w:val="22"/>
    </w:rPr>
  </w:style>
  <w:style w:type="paragraph" w:styleId="FootnoteText">
    <w:name w:val="footnote text"/>
    <w:basedOn w:val="Normal"/>
    <w:link w:val="FootnoteTextChar"/>
    <w:unhideWhenUsed/>
    <w:rsid w:val="0047040E"/>
    <w:pPr>
      <w:spacing w:line="240" w:lineRule="auto"/>
    </w:pPr>
    <w:rPr>
      <w:rFonts w:asciiTheme="minorHAnsi" w:eastAsiaTheme="minorEastAsia" w:hAnsiTheme="minorHAnsi" w:cstheme="minorBidi"/>
      <w:color w:val="auto"/>
      <w:sz w:val="24"/>
      <w:szCs w:val="24"/>
      <w:lang w:val="en-GB"/>
    </w:rPr>
  </w:style>
  <w:style w:type="character" w:customStyle="1" w:styleId="FootnoteTextChar">
    <w:name w:val="Footnote Text Char"/>
    <w:basedOn w:val="DefaultParagraphFont"/>
    <w:link w:val="FootnoteText"/>
    <w:rsid w:val="0047040E"/>
    <w:rPr>
      <w:rFonts w:eastAsiaTheme="minorEastAsia"/>
      <w:sz w:val="24"/>
      <w:szCs w:val="24"/>
      <w:lang w:val="en-GB"/>
    </w:rPr>
  </w:style>
  <w:style w:type="character" w:styleId="FootnoteReference">
    <w:name w:val="footnote reference"/>
    <w:basedOn w:val="DefaultParagraphFont"/>
    <w:unhideWhenUsed/>
    <w:rsid w:val="0047040E"/>
    <w:rPr>
      <w:vertAlign w:val="superscript"/>
    </w:rPr>
  </w:style>
  <w:style w:type="character" w:customStyle="1" w:styleId="Heading1Char">
    <w:name w:val="Heading 1 Char"/>
    <w:basedOn w:val="DefaultParagraphFont"/>
    <w:link w:val="Heading1"/>
    <w:uiPriority w:val="9"/>
    <w:rsid w:val="003B7AFE"/>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AB76CA"/>
    <w:rPr>
      <w:color w:val="0563C1"/>
      <w:u w:val="single"/>
    </w:rPr>
  </w:style>
  <w:style w:type="character" w:styleId="CommentReference">
    <w:name w:val="annotation reference"/>
    <w:basedOn w:val="DefaultParagraphFont"/>
    <w:uiPriority w:val="99"/>
    <w:semiHidden/>
    <w:unhideWhenUsed/>
    <w:rsid w:val="008031CD"/>
    <w:rPr>
      <w:sz w:val="16"/>
      <w:szCs w:val="16"/>
    </w:rPr>
  </w:style>
  <w:style w:type="paragraph" w:styleId="CommentText">
    <w:name w:val="annotation text"/>
    <w:basedOn w:val="Normal"/>
    <w:link w:val="CommentTextChar"/>
    <w:uiPriority w:val="99"/>
    <w:semiHidden/>
    <w:unhideWhenUsed/>
    <w:rsid w:val="008031CD"/>
    <w:pPr>
      <w:spacing w:line="240" w:lineRule="auto"/>
    </w:pPr>
    <w:rPr>
      <w:sz w:val="20"/>
    </w:rPr>
  </w:style>
  <w:style w:type="character" w:customStyle="1" w:styleId="CommentTextChar">
    <w:name w:val="Comment Text Char"/>
    <w:basedOn w:val="DefaultParagraphFont"/>
    <w:link w:val="CommentText"/>
    <w:uiPriority w:val="99"/>
    <w:semiHidden/>
    <w:rsid w:val="008031CD"/>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803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1C3F69"/>
    <w:rPr>
      <w:b/>
      <w:bCs/>
    </w:rPr>
  </w:style>
  <w:style w:type="character" w:customStyle="1" w:styleId="CommentSubjectChar">
    <w:name w:val="Comment Subject Char"/>
    <w:basedOn w:val="CommentTextChar"/>
    <w:link w:val="CommentSubject"/>
    <w:uiPriority w:val="99"/>
    <w:semiHidden/>
    <w:rsid w:val="001C3F69"/>
    <w:rPr>
      <w:rFonts w:ascii="Arial" w:eastAsia="Arial" w:hAnsi="Arial" w:cs="Arial"/>
      <w:b/>
      <w:bCs/>
      <w:color w:val="000000"/>
      <w:sz w:val="20"/>
      <w:szCs w:val="20"/>
    </w:rPr>
  </w:style>
  <w:style w:type="paragraph" w:styleId="Header">
    <w:name w:val="header"/>
    <w:basedOn w:val="Normal"/>
    <w:link w:val="HeaderChar"/>
    <w:uiPriority w:val="99"/>
    <w:unhideWhenUsed/>
    <w:rsid w:val="00B53850"/>
    <w:pPr>
      <w:tabs>
        <w:tab w:val="center" w:pos="4680"/>
        <w:tab w:val="right" w:pos="9360"/>
      </w:tabs>
      <w:spacing w:line="240" w:lineRule="auto"/>
    </w:pPr>
  </w:style>
  <w:style w:type="character" w:customStyle="1" w:styleId="HeaderChar">
    <w:name w:val="Header Char"/>
    <w:basedOn w:val="DefaultParagraphFont"/>
    <w:link w:val="Header"/>
    <w:uiPriority w:val="99"/>
    <w:rsid w:val="00B53850"/>
    <w:rPr>
      <w:rFonts w:ascii="Arial" w:eastAsia="Arial" w:hAnsi="Arial" w:cs="Arial"/>
      <w:color w:val="000000"/>
      <w:szCs w:val="20"/>
    </w:rPr>
  </w:style>
  <w:style w:type="paragraph" w:styleId="Footer">
    <w:name w:val="footer"/>
    <w:basedOn w:val="Normal"/>
    <w:link w:val="FooterChar"/>
    <w:uiPriority w:val="99"/>
    <w:unhideWhenUsed/>
    <w:rsid w:val="00B53850"/>
    <w:pPr>
      <w:tabs>
        <w:tab w:val="center" w:pos="4680"/>
        <w:tab w:val="right" w:pos="9360"/>
      </w:tabs>
      <w:spacing w:line="240" w:lineRule="auto"/>
    </w:pPr>
  </w:style>
  <w:style w:type="character" w:customStyle="1" w:styleId="FooterChar">
    <w:name w:val="Footer Char"/>
    <w:basedOn w:val="DefaultParagraphFont"/>
    <w:link w:val="Footer"/>
    <w:uiPriority w:val="99"/>
    <w:rsid w:val="00B53850"/>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org/researchers/research-resources/research-protocols" TargetMode="External"/><Relationship Id="rId13" Type="http://schemas.openxmlformats.org/officeDocument/2006/relationships/hyperlink" Target="mailto:eval-proposals@sawirisfound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val-proposals@sawiris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verty-action.org/researchers/research-resources/research-protoc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verty-action.org/researchers/research-resources/research-protocols" TargetMode="External"/><Relationship Id="rId4" Type="http://schemas.openxmlformats.org/officeDocument/2006/relationships/webSettings" Target="webSettings.xml"/><Relationship Id="rId9" Type="http://schemas.openxmlformats.org/officeDocument/2006/relationships/hyperlink" Target="https://www.poverty-action.org/researchers/research-resources/research-protoc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Sayed</dc:creator>
  <cp:keywords/>
  <dc:description/>
  <cp:lastModifiedBy>Mariana Adel</cp:lastModifiedBy>
  <cp:revision>2</cp:revision>
  <dcterms:created xsi:type="dcterms:W3CDTF">2021-04-06T15:15:00Z</dcterms:created>
  <dcterms:modified xsi:type="dcterms:W3CDTF">2021-04-06T15:15:00Z</dcterms:modified>
</cp:coreProperties>
</file>